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B414D" w14:textId="77777777" w:rsidR="00C007D1" w:rsidRPr="00614937" w:rsidRDefault="00C007D1" w:rsidP="00C007D1">
      <w:pPr>
        <w:spacing w:after="0" w:line="240" w:lineRule="auto"/>
        <w:jc w:val="center"/>
        <w:rPr>
          <w:rFonts w:ascii="Times New Roman" w:eastAsia="Times New Roman" w:hAnsi="Times New Roman" w:cs="Times New Roman"/>
          <w:b/>
          <w:sz w:val="20"/>
          <w:szCs w:val="20"/>
          <w:lang w:val="en"/>
        </w:rPr>
      </w:pPr>
      <w:bookmarkStart w:id="0" w:name="_GoBack"/>
      <w:r w:rsidRPr="00614937">
        <w:rPr>
          <w:rFonts w:ascii="Times New Roman" w:eastAsia="Times New Roman" w:hAnsi="Times New Roman" w:cs="Times New Roman"/>
          <w:b/>
          <w:sz w:val="20"/>
          <w:szCs w:val="20"/>
          <w:lang w:val="en"/>
        </w:rPr>
        <w:t>SYLLABUS</w:t>
      </w:r>
    </w:p>
    <w:p w14:paraId="51E4E876" w14:textId="77777777" w:rsidR="00C007D1" w:rsidRPr="00614937" w:rsidRDefault="00C007D1" w:rsidP="00C007D1">
      <w:pPr>
        <w:spacing w:after="0" w:line="240" w:lineRule="auto"/>
        <w:jc w:val="center"/>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 xml:space="preserve">Fall semester 2024-2025 academic </w:t>
      </w:r>
      <w:proofErr w:type="gramStart"/>
      <w:r w:rsidRPr="00614937">
        <w:rPr>
          <w:rFonts w:ascii="Times New Roman" w:eastAsia="Times New Roman" w:hAnsi="Times New Roman" w:cs="Times New Roman"/>
          <w:b/>
          <w:sz w:val="20"/>
          <w:szCs w:val="20"/>
          <w:lang w:val="en"/>
        </w:rPr>
        <w:t>year</w:t>
      </w:r>
      <w:proofErr w:type="gramEnd"/>
    </w:p>
    <w:p w14:paraId="55B6C744" w14:textId="66C3EA59" w:rsidR="00C007D1" w:rsidRPr="00614937" w:rsidRDefault="00C007D1" w:rsidP="00C007D1">
      <w:pPr>
        <w:spacing w:after="0" w:line="240" w:lineRule="auto"/>
        <w:jc w:val="center"/>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US"/>
        </w:rPr>
        <w:t>E</w:t>
      </w:r>
      <w:proofErr w:type="spellStart"/>
      <w:r w:rsidRPr="00614937">
        <w:rPr>
          <w:rFonts w:ascii="Times New Roman" w:eastAsia="Times New Roman" w:hAnsi="Times New Roman" w:cs="Times New Roman"/>
          <w:b/>
          <w:sz w:val="20"/>
          <w:szCs w:val="20"/>
          <w:lang w:val="en"/>
        </w:rPr>
        <w:t>ducational</w:t>
      </w:r>
      <w:proofErr w:type="spellEnd"/>
      <w:r w:rsidRPr="00614937">
        <w:rPr>
          <w:rFonts w:ascii="Times New Roman" w:eastAsia="Times New Roman" w:hAnsi="Times New Roman" w:cs="Times New Roman"/>
          <w:b/>
          <w:sz w:val="20"/>
          <w:szCs w:val="20"/>
          <w:lang w:val="en"/>
        </w:rPr>
        <w:t xml:space="preserve"> program "</w:t>
      </w:r>
      <w:r w:rsidR="007D1B40" w:rsidRPr="00614937">
        <w:rPr>
          <w:rFonts w:ascii="Times New Roman" w:eastAsia="Times New Roman" w:hAnsi="Times New Roman" w:cs="Times New Roman"/>
          <w:b/>
          <w:sz w:val="20"/>
          <w:szCs w:val="20"/>
          <w:lang w:val="en"/>
        </w:rPr>
        <w:t>Practical course on speech communication</w:t>
      </w:r>
      <w:r w:rsidRPr="00614937">
        <w:rPr>
          <w:rFonts w:ascii="Times New Roman" w:eastAsia="Times New Roman" w:hAnsi="Times New Roman" w:cs="Times New Roman"/>
          <w:b/>
          <w:sz w:val="20"/>
          <w:szCs w:val="20"/>
          <w:lang w:val="en"/>
        </w:rPr>
        <w:t>"</w:t>
      </w:r>
    </w:p>
    <w:p w14:paraId="600751B8" w14:textId="77777777" w:rsidR="00C007D1" w:rsidRPr="00614937" w:rsidRDefault="00C007D1" w:rsidP="00C007D1">
      <w:pPr>
        <w:spacing w:after="0" w:line="240" w:lineRule="auto"/>
        <w:ind w:left="-851"/>
        <w:rPr>
          <w:rFonts w:ascii="Times New Roman" w:eastAsia="Times New Roman" w:hAnsi="Times New Roman" w:cs="Times New Roman"/>
          <w:bCs/>
          <w:color w:val="FF0000"/>
          <w:sz w:val="20"/>
          <w:szCs w:val="20"/>
          <w:lang w:val="en"/>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C007D1" w:rsidRPr="00614937" w14:paraId="125A1BB4" w14:textId="77777777" w:rsidTr="00C007D1">
        <w:trPr>
          <w:trHeight w:val="265"/>
        </w:trPr>
        <w:tc>
          <w:tcPr>
            <w:tcW w:w="1701" w:type="dxa"/>
            <w:vMerge w:val="restart"/>
            <w:tcBorders>
              <w:top w:val="single" w:sz="4" w:space="0" w:color="000000"/>
              <w:left w:val="single" w:sz="4" w:space="0" w:color="000000"/>
              <w:right w:val="single" w:sz="4" w:space="0" w:color="000000"/>
            </w:tcBorders>
            <w:shd w:val="clear" w:color="auto" w:fill="DBE5F1"/>
          </w:tcPr>
          <w:p w14:paraId="13D6EDC4" w14:textId="77777777" w:rsidR="00C007D1" w:rsidRPr="00614937" w:rsidRDefault="00C007D1" w:rsidP="00C007D1">
            <w:pPr>
              <w:shd w:val="clear" w:color="auto" w:fill="DBE5F1"/>
              <w:spacing w:after="0" w:line="240" w:lineRule="auto"/>
              <w:rPr>
                <w:rFonts w:ascii="Times New Roman" w:eastAsia="Times New Roman" w:hAnsi="Times New Roman" w:cs="Times New Roman"/>
                <w:b/>
                <w:bCs/>
                <w:sz w:val="20"/>
                <w:szCs w:val="20"/>
                <w:lang w:val="en-US"/>
              </w:rPr>
            </w:pPr>
            <w:r w:rsidRPr="00614937">
              <w:rPr>
                <w:rFonts w:ascii="Times New Roman" w:eastAsia="Times New Roman" w:hAnsi="Times New Roman" w:cs="Times New Roman"/>
                <w:b/>
                <w:bCs/>
                <w:sz w:val="20"/>
                <w:szCs w:val="20"/>
                <w:lang w:val="en"/>
              </w:rPr>
              <w:t xml:space="preserve">ID </w:t>
            </w:r>
          </w:p>
          <w:p w14:paraId="376C3D96" w14:textId="77777777" w:rsidR="00C007D1" w:rsidRPr="00614937" w:rsidRDefault="00C007D1" w:rsidP="00C007D1">
            <w:pPr>
              <w:shd w:val="clear" w:color="auto" w:fill="DBE5F1"/>
              <w:spacing w:after="0" w:line="240" w:lineRule="auto"/>
              <w:rPr>
                <w:rFonts w:ascii="Times New Roman" w:eastAsia="Times New Roman" w:hAnsi="Times New Roman" w:cs="Times New Roman"/>
                <w:b/>
                <w:bCs/>
                <w:sz w:val="20"/>
                <w:szCs w:val="20"/>
                <w:lang w:val="en-US"/>
              </w:rPr>
            </w:pPr>
            <w:r w:rsidRPr="00614937">
              <w:rPr>
                <w:rFonts w:ascii="Times New Roman" w:eastAsia="Times New Roman" w:hAnsi="Times New Roman" w:cs="Times New Roman"/>
                <w:b/>
                <w:bCs/>
                <w:sz w:val="20"/>
                <w:szCs w:val="20"/>
                <w:lang w:val="en"/>
              </w:rPr>
              <w:t xml:space="preserve">and name </w:t>
            </w:r>
          </w:p>
          <w:p w14:paraId="4E8384F9" w14:textId="77777777" w:rsidR="00C007D1" w:rsidRPr="00614937" w:rsidRDefault="00C007D1" w:rsidP="00C007D1">
            <w:pPr>
              <w:spacing w:after="0" w:line="240" w:lineRule="auto"/>
              <w:rPr>
                <w:rFonts w:ascii="Times New Roman" w:eastAsia="Times New Roman" w:hAnsi="Times New Roman" w:cs="Times New Roman"/>
                <w:b/>
                <w:sz w:val="20"/>
                <w:szCs w:val="20"/>
                <w:lang w:val="en-US"/>
              </w:rPr>
            </w:pPr>
            <w:r w:rsidRPr="00614937">
              <w:rPr>
                <w:rFonts w:ascii="Times New Roman" w:eastAsia="Times New Roman" w:hAnsi="Times New Roman" w:cs="Times New Roman"/>
                <w:b/>
                <w:sz w:val="20"/>
                <w:szCs w:val="20"/>
                <w:lang w:val="en"/>
              </w:rPr>
              <w:t xml:space="preserve">of </w:t>
            </w:r>
            <w:r w:rsidRPr="00614937">
              <w:rPr>
                <w:rFonts w:ascii="Times New Roman" w:eastAsia="Times New Roman" w:hAnsi="Times New Roman" w:cs="Times New Roman"/>
                <w:b/>
                <w:sz w:val="20"/>
                <w:szCs w:val="20"/>
                <w:lang w:val="en-US"/>
              </w:rPr>
              <w:t>course</w:t>
            </w:r>
          </w:p>
        </w:tc>
        <w:tc>
          <w:tcPr>
            <w:tcW w:w="2269"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26912A5D"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 xml:space="preserve">Independent work </w:t>
            </w:r>
          </w:p>
          <w:p w14:paraId="2A12E676" w14:textId="77777777" w:rsidR="00C007D1" w:rsidRPr="00614937" w:rsidRDefault="00C007D1" w:rsidP="00C007D1">
            <w:pPr>
              <w:spacing w:after="0" w:line="240" w:lineRule="auto"/>
              <w:rPr>
                <w:rFonts w:ascii="Times New Roman" w:eastAsia="Times New Roman" w:hAnsi="Times New Roman" w:cs="Times New Roman"/>
                <w:b/>
                <w:color w:val="FF0000"/>
                <w:sz w:val="20"/>
                <w:szCs w:val="20"/>
                <w:lang w:val="en"/>
              </w:rPr>
            </w:pPr>
            <w:r w:rsidRPr="00614937">
              <w:rPr>
                <w:rFonts w:ascii="Times New Roman" w:eastAsia="Times New Roman" w:hAnsi="Times New Roman" w:cs="Times New Roman"/>
                <w:b/>
                <w:sz w:val="20"/>
                <w:szCs w:val="20"/>
                <w:lang w:val="en"/>
              </w:rPr>
              <w:t>of the student</w:t>
            </w:r>
          </w:p>
          <w:p w14:paraId="32200AF2"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(IWS)</w:t>
            </w:r>
          </w:p>
          <w:p w14:paraId="1250A3BC" w14:textId="77777777" w:rsidR="00C007D1" w:rsidRPr="00614937" w:rsidRDefault="00C007D1" w:rsidP="00C007D1">
            <w:pPr>
              <w:spacing w:after="0" w:line="240" w:lineRule="auto"/>
              <w:rPr>
                <w:rFonts w:ascii="Times New Roman" w:eastAsia="Times New Roman" w:hAnsi="Times New Roman" w:cs="Times New Roman"/>
                <w:bCs/>
                <w:i/>
                <w:iCs/>
                <w:sz w:val="20"/>
                <w:szCs w:val="20"/>
                <w:lang w:val="en"/>
              </w:rPr>
            </w:pP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DBE5F1"/>
          </w:tcPr>
          <w:p w14:paraId="3AA61127" w14:textId="77777777" w:rsidR="00C007D1" w:rsidRPr="00614937" w:rsidRDefault="00C007D1" w:rsidP="00C007D1">
            <w:pPr>
              <w:spacing w:after="0" w:line="240" w:lineRule="auto"/>
              <w:rPr>
                <w:rFonts w:ascii="Times New Roman" w:eastAsia="Times New Roman" w:hAnsi="Times New Roman" w:cs="Times New Roman"/>
                <w:b/>
                <w:sz w:val="20"/>
                <w:szCs w:val="20"/>
                <w:lang w:val="en-US"/>
              </w:rPr>
            </w:pPr>
            <w:r w:rsidRPr="00614937">
              <w:rPr>
                <w:rFonts w:ascii="Times New Roman" w:eastAsia="Times New Roman" w:hAnsi="Times New Roman" w:cs="Times New Roman"/>
                <w:b/>
                <w:sz w:val="20"/>
                <w:szCs w:val="20"/>
                <w:lang w:val="en"/>
              </w:rPr>
              <w:t xml:space="preserve">Number of </w:t>
            </w:r>
            <w:r w:rsidRPr="00614937">
              <w:rPr>
                <w:rFonts w:ascii="Times New Roman" w:eastAsia="Times New Roman" w:hAnsi="Times New Roman" w:cs="Times New Roman"/>
                <w:b/>
                <w:sz w:val="20"/>
                <w:szCs w:val="20"/>
                <w:lang w:val="kk-KZ"/>
              </w:rPr>
              <w:t>credits</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0FECE54E"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General</w:t>
            </w:r>
          </w:p>
          <w:p w14:paraId="0E25968A"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 xml:space="preserve">number </w:t>
            </w:r>
          </w:p>
          <w:p w14:paraId="530CDE42"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of credits</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2FB777AC"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 xml:space="preserve">Independent work </w:t>
            </w:r>
          </w:p>
          <w:p w14:paraId="2C76D854"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of the student</w:t>
            </w:r>
          </w:p>
          <w:p w14:paraId="6655D5FF"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 xml:space="preserve">under the guidance </w:t>
            </w:r>
          </w:p>
          <w:p w14:paraId="05FF7C6B" w14:textId="77777777" w:rsidR="00C007D1" w:rsidRPr="00614937" w:rsidRDefault="00C007D1" w:rsidP="00C007D1">
            <w:pPr>
              <w:spacing w:after="0" w:line="240" w:lineRule="auto"/>
              <w:rPr>
                <w:rFonts w:ascii="Times New Roman" w:eastAsia="Times New Roman" w:hAnsi="Times New Roman" w:cs="Times New Roman"/>
                <w:bCs/>
                <w:i/>
                <w:iCs/>
                <w:color w:val="FF0000"/>
                <w:sz w:val="20"/>
                <w:szCs w:val="20"/>
                <w:lang w:val="en"/>
              </w:rPr>
            </w:pPr>
            <w:r w:rsidRPr="00614937">
              <w:rPr>
                <w:rFonts w:ascii="Times New Roman" w:eastAsia="Times New Roman" w:hAnsi="Times New Roman" w:cs="Times New Roman"/>
                <w:b/>
                <w:sz w:val="20"/>
                <w:szCs w:val="20"/>
                <w:lang w:val="en"/>
              </w:rPr>
              <w:t>of a teacher (IWST)</w:t>
            </w:r>
            <w:r w:rsidRPr="00614937">
              <w:rPr>
                <w:rFonts w:ascii="Times New Roman" w:eastAsia="Times New Roman" w:hAnsi="Times New Roman" w:cs="Times New Roman"/>
                <w:bCs/>
                <w:i/>
                <w:iCs/>
                <w:color w:val="FF0000"/>
                <w:sz w:val="20"/>
                <w:szCs w:val="20"/>
                <w:lang w:val="en"/>
              </w:rPr>
              <w:t xml:space="preserve"> </w:t>
            </w:r>
          </w:p>
          <w:p w14:paraId="3554D41D" w14:textId="77777777" w:rsidR="00C007D1" w:rsidRPr="00614937" w:rsidRDefault="00C007D1" w:rsidP="00C007D1">
            <w:pPr>
              <w:spacing w:after="0" w:line="240" w:lineRule="auto"/>
              <w:rPr>
                <w:rFonts w:ascii="Times New Roman" w:eastAsia="Times New Roman" w:hAnsi="Times New Roman" w:cs="Times New Roman"/>
                <w:bCs/>
                <w:i/>
                <w:iCs/>
                <w:color w:val="FF0000"/>
                <w:sz w:val="20"/>
                <w:szCs w:val="20"/>
                <w:lang w:val="en"/>
              </w:rPr>
            </w:pPr>
          </w:p>
        </w:tc>
      </w:tr>
      <w:tr w:rsidR="00C007D1" w:rsidRPr="00614937" w14:paraId="3CD866C6" w14:textId="77777777" w:rsidTr="00C007D1">
        <w:trPr>
          <w:trHeight w:val="883"/>
        </w:trPr>
        <w:tc>
          <w:tcPr>
            <w:tcW w:w="1701" w:type="dxa"/>
            <w:vMerge/>
          </w:tcPr>
          <w:p w14:paraId="25E58097" w14:textId="77777777" w:rsidR="00C007D1" w:rsidRPr="00614937" w:rsidRDefault="00C007D1" w:rsidP="00C007D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en"/>
              </w:rPr>
            </w:pPr>
          </w:p>
        </w:tc>
        <w:tc>
          <w:tcPr>
            <w:tcW w:w="2269" w:type="dxa"/>
            <w:gridSpan w:val="2"/>
            <w:vMerge/>
          </w:tcPr>
          <w:p w14:paraId="7082DD2C" w14:textId="77777777" w:rsidR="00C007D1" w:rsidRPr="00614937" w:rsidRDefault="00C007D1" w:rsidP="00C007D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en"/>
              </w:rPr>
            </w:pPr>
          </w:p>
        </w:tc>
        <w:tc>
          <w:tcPr>
            <w:tcW w:w="992" w:type="dxa"/>
            <w:tcBorders>
              <w:top w:val="single" w:sz="4" w:space="0" w:color="000000"/>
              <w:left w:val="single" w:sz="4" w:space="0" w:color="000000"/>
              <w:bottom w:val="single" w:sz="4" w:space="0" w:color="000000"/>
              <w:right w:val="single" w:sz="4" w:space="0" w:color="000000"/>
            </w:tcBorders>
            <w:shd w:val="clear" w:color="auto" w:fill="DBE5F1"/>
          </w:tcPr>
          <w:p w14:paraId="676BC34A" w14:textId="77777777" w:rsidR="00C007D1" w:rsidRPr="00614937" w:rsidRDefault="00C007D1" w:rsidP="00C007D1">
            <w:pPr>
              <w:spacing w:after="0" w:line="240" w:lineRule="auto"/>
              <w:jc w:val="center"/>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Lectures (L)</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2C2FD3B6" w14:textId="77777777" w:rsidR="00C007D1" w:rsidRPr="00614937" w:rsidRDefault="00C007D1" w:rsidP="00C007D1">
            <w:pPr>
              <w:spacing w:after="0" w:line="240" w:lineRule="auto"/>
              <w:jc w:val="center"/>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Practical classes (PC)</w:t>
            </w:r>
          </w:p>
        </w:tc>
        <w:tc>
          <w:tcPr>
            <w:tcW w:w="992" w:type="dxa"/>
            <w:tcBorders>
              <w:top w:val="single" w:sz="4" w:space="0" w:color="000000"/>
              <w:left w:val="single" w:sz="4" w:space="0" w:color="000000"/>
              <w:bottom w:val="single" w:sz="4" w:space="0" w:color="000000"/>
              <w:right w:val="single" w:sz="4" w:space="0" w:color="000000"/>
            </w:tcBorders>
            <w:shd w:val="clear" w:color="auto" w:fill="DBE5F1"/>
          </w:tcPr>
          <w:p w14:paraId="41D9C130" w14:textId="77777777" w:rsidR="00C007D1" w:rsidRPr="00614937" w:rsidRDefault="00C007D1" w:rsidP="00C007D1">
            <w:pPr>
              <w:spacing w:after="0" w:line="240" w:lineRule="auto"/>
              <w:jc w:val="center"/>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Lab. classes (LC)</w:t>
            </w:r>
          </w:p>
        </w:tc>
        <w:tc>
          <w:tcPr>
            <w:tcW w:w="1134" w:type="dxa"/>
            <w:vMerge/>
          </w:tcPr>
          <w:p w14:paraId="59D520A2" w14:textId="77777777" w:rsidR="00C007D1" w:rsidRPr="00614937" w:rsidRDefault="00C007D1" w:rsidP="00C007D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en"/>
              </w:rPr>
            </w:pPr>
          </w:p>
        </w:tc>
        <w:tc>
          <w:tcPr>
            <w:tcW w:w="2268" w:type="dxa"/>
            <w:vMerge/>
          </w:tcPr>
          <w:p w14:paraId="6051CAA8" w14:textId="77777777" w:rsidR="00C007D1" w:rsidRPr="00614937" w:rsidRDefault="00C007D1" w:rsidP="00C007D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en"/>
              </w:rPr>
            </w:pPr>
          </w:p>
        </w:tc>
      </w:tr>
      <w:tr w:rsidR="00C007D1" w:rsidRPr="00614937" w14:paraId="45D89440" w14:textId="77777777" w:rsidTr="00C007D1">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57CBA2" w14:textId="5AEBF85E" w:rsidR="00C007D1" w:rsidRPr="00614937" w:rsidRDefault="00EF1BC7" w:rsidP="00C007D1">
            <w:pPr>
              <w:spacing w:after="0" w:line="240" w:lineRule="auto"/>
              <w:rPr>
                <w:rFonts w:ascii="Times New Roman" w:eastAsia="Times New Roman" w:hAnsi="Times New Roman" w:cs="Times New Roman"/>
                <w:sz w:val="20"/>
                <w:szCs w:val="20"/>
                <w:lang w:val="en-US"/>
              </w:rPr>
            </w:pPr>
            <w:r w:rsidRPr="00614937">
              <w:rPr>
                <w:rFonts w:ascii="Times New Roman" w:eastAsia="Times New Roman" w:hAnsi="Times New Roman" w:cs="Times New Roman"/>
                <w:sz w:val="20"/>
                <w:szCs w:val="20"/>
                <w:lang w:val="en-US"/>
              </w:rPr>
              <w:t>90824</w:t>
            </w:r>
          </w:p>
          <w:p w14:paraId="6AD8F206" w14:textId="1D4C07DF" w:rsidR="00EF1BC7" w:rsidRPr="00614937" w:rsidRDefault="00EF1BC7" w:rsidP="00C007D1">
            <w:pPr>
              <w:spacing w:after="0" w:line="240" w:lineRule="auto"/>
              <w:rPr>
                <w:rFonts w:ascii="Times New Roman" w:eastAsia="Times New Roman" w:hAnsi="Times New Roman" w:cs="Times New Roman"/>
                <w:sz w:val="20"/>
                <w:szCs w:val="20"/>
                <w:lang w:val="en-US"/>
              </w:rPr>
            </w:pPr>
            <w:r w:rsidRPr="00614937">
              <w:rPr>
                <w:rFonts w:ascii="Times New Roman" w:eastAsia="Times New Roman" w:hAnsi="Times New Roman" w:cs="Times New Roman"/>
                <w:sz w:val="20"/>
                <w:szCs w:val="20"/>
                <w:lang w:val="en-US"/>
              </w:rPr>
              <w:t>Practical course on speech communication</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14:paraId="1FC9BA48" w14:textId="77777777" w:rsidR="00C007D1" w:rsidRPr="00614937" w:rsidRDefault="00C007D1" w:rsidP="00C007D1">
            <w:pPr>
              <w:spacing w:after="0" w:line="240" w:lineRule="auto"/>
              <w:jc w:val="center"/>
              <w:rPr>
                <w:rFonts w:ascii="Times New Roman" w:eastAsia="Times New Roman" w:hAnsi="Times New Roman" w:cs="Times New Roman"/>
                <w:sz w:val="20"/>
                <w:szCs w:val="20"/>
                <w:lang w:val="en-US"/>
              </w:rPr>
            </w:pPr>
            <w:r w:rsidRPr="00614937">
              <w:rPr>
                <w:rFonts w:ascii="Times New Roman" w:eastAsia="Times New Roman" w:hAnsi="Times New Roman" w:cs="Times New Roman"/>
                <w:sz w:val="20"/>
                <w:szCs w:val="20"/>
                <w:shd w:val="clear" w:color="auto" w:fill="FFFFFF"/>
                <w:lang w:val="en-US"/>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FC176D" w14:textId="77777777" w:rsidR="00C007D1" w:rsidRPr="00614937" w:rsidRDefault="00C007D1" w:rsidP="00C007D1">
            <w:pPr>
              <w:spacing w:after="0" w:line="240" w:lineRule="auto"/>
              <w:jc w:val="center"/>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1B7E13" w14:textId="77777777" w:rsidR="00C007D1" w:rsidRPr="00614937" w:rsidRDefault="00C007D1" w:rsidP="00C007D1">
            <w:pPr>
              <w:spacing w:after="0" w:line="240" w:lineRule="auto"/>
              <w:jc w:val="center"/>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C071B3" w14:textId="77777777" w:rsidR="00C007D1" w:rsidRPr="00614937" w:rsidRDefault="00C007D1" w:rsidP="00C007D1">
            <w:pPr>
              <w:spacing w:after="0" w:line="240" w:lineRule="auto"/>
              <w:jc w:val="center"/>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D6AEDB" w14:textId="77777777" w:rsidR="00C007D1" w:rsidRPr="00614937" w:rsidRDefault="00C007D1" w:rsidP="00C007D1">
            <w:pPr>
              <w:spacing w:after="0" w:line="240" w:lineRule="auto"/>
              <w:jc w:val="center"/>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FEBE56" w14:textId="77777777" w:rsidR="00C007D1" w:rsidRPr="00614937" w:rsidRDefault="00C007D1" w:rsidP="00C007D1">
            <w:pPr>
              <w:spacing w:after="0" w:line="240" w:lineRule="auto"/>
              <w:rPr>
                <w:rFonts w:ascii="Times New Roman" w:eastAsia="Times New Roman" w:hAnsi="Times New Roman" w:cs="Times New Roman"/>
                <w:sz w:val="20"/>
                <w:szCs w:val="20"/>
                <w:lang w:val="kk-KZ"/>
              </w:rPr>
            </w:pPr>
            <w:r w:rsidRPr="00614937">
              <w:rPr>
                <w:rFonts w:ascii="Times New Roman" w:eastAsia="Times New Roman" w:hAnsi="Times New Roman" w:cs="Times New Roman"/>
                <w:sz w:val="20"/>
                <w:szCs w:val="20"/>
                <w:lang w:val="en"/>
              </w:rPr>
              <w:t>7</w:t>
            </w:r>
          </w:p>
        </w:tc>
      </w:tr>
      <w:tr w:rsidR="00C007D1" w:rsidRPr="00614937" w14:paraId="70CEB3B2" w14:textId="77777777" w:rsidTr="00C007D1">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20BC3F22" w14:textId="77777777" w:rsidR="00C007D1" w:rsidRPr="00614937" w:rsidRDefault="00C007D1" w:rsidP="00C007D1">
            <w:pPr>
              <w:spacing w:after="0" w:line="240" w:lineRule="auto"/>
              <w:jc w:val="center"/>
              <w:rPr>
                <w:rFonts w:ascii="Times New Roman" w:eastAsia="Times New Roman" w:hAnsi="Times New Roman" w:cs="Times New Roman"/>
                <w:b/>
                <w:bCs/>
                <w:sz w:val="20"/>
                <w:szCs w:val="20"/>
                <w:lang w:val="en"/>
              </w:rPr>
            </w:pPr>
            <w:r w:rsidRPr="00614937">
              <w:rPr>
                <w:rFonts w:ascii="Times New Roman" w:eastAsia="Times New Roman" w:hAnsi="Times New Roman" w:cs="Times New Roman"/>
                <w:b/>
                <w:bCs/>
                <w:sz w:val="20"/>
                <w:szCs w:val="20"/>
                <w:lang w:val="en"/>
              </w:rPr>
              <w:t xml:space="preserve">ACADEMIC INFORMATION ABOUT THE </w:t>
            </w:r>
            <w:r w:rsidRPr="00614937">
              <w:rPr>
                <w:rFonts w:ascii="Times New Roman" w:eastAsia="Times New Roman" w:hAnsi="Times New Roman" w:cs="Times New Roman"/>
                <w:b/>
                <w:sz w:val="20"/>
                <w:szCs w:val="20"/>
                <w:lang w:val="en-US"/>
              </w:rPr>
              <w:t>COURSE</w:t>
            </w:r>
          </w:p>
        </w:tc>
      </w:tr>
      <w:tr w:rsidR="00C007D1" w:rsidRPr="00614937" w14:paraId="36D22A04" w14:textId="77777777" w:rsidTr="00C007D1">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D0A448" w14:textId="77777777" w:rsidR="00C007D1" w:rsidRPr="00614937" w:rsidRDefault="00C007D1" w:rsidP="00C007D1">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lang w:val="en"/>
              </w:rPr>
            </w:pPr>
            <w:r w:rsidRPr="00614937">
              <w:rPr>
                <w:rFonts w:ascii="Times New Roman" w:eastAsia="Times New Roman" w:hAnsi="Times New Roman" w:cs="Times New Roman"/>
                <w:b/>
                <w:color w:val="000000"/>
                <w:sz w:val="20"/>
                <w:szCs w:val="20"/>
                <w:lang w:val="en"/>
              </w:rPr>
              <w:t>Learning Format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33B384C"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Cycle,</w:t>
            </w:r>
          </w:p>
          <w:p w14:paraId="61EB82CA" w14:textId="77777777" w:rsidR="00C007D1" w:rsidRPr="00614937" w:rsidRDefault="00C007D1" w:rsidP="00C007D1">
            <w:pPr>
              <w:spacing w:after="0" w:line="240" w:lineRule="auto"/>
              <w:rPr>
                <w:rFonts w:ascii="Times New Roman" w:eastAsia="Times New Roman" w:hAnsi="Times New Roman" w:cs="Times New Roman"/>
                <w:b/>
                <w:bCs/>
                <w:sz w:val="20"/>
                <w:szCs w:val="20"/>
                <w:lang w:val="en-US"/>
              </w:rPr>
            </w:pPr>
            <w:r w:rsidRPr="00614937">
              <w:rPr>
                <w:rFonts w:ascii="Times New Roman" w:eastAsia="Times New Roman" w:hAnsi="Times New Roman" w:cs="Times New Roman"/>
                <w:b/>
                <w:bCs/>
                <w:sz w:val="20"/>
                <w:szCs w:val="20"/>
                <w:lang w:val="en-US"/>
              </w:rPr>
              <w:t>component</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23056EA7"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 xml:space="preserve">Lecture </w:t>
            </w:r>
          </w:p>
          <w:p w14:paraId="2272CC65"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types</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2917FC5C"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 xml:space="preserve">Types </w:t>
            </w:r>
          </w:p>
          <w:p w14:paraId="18391BB5"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of practical classes</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61E8B0C4"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Form and platform</w:t>
            </w:r>
            <w:r w:rsidRPr="00614937">
              <w:rPr>
                <w:rFonts w:ascii="Times New Roman" w:eastAsia="Times New Roman" w:hAnsi="Times New Roman" w:cs="Times New Roman"/>
                <w:b/>
                <w:sz w:val="20"/>
                <w:szCs w:val="20"/>
                <w:lang w:val="en-US"/>
              </w:rPr>
              <w:t xml:space="preserve"> </w:t>
            </w:r>
            <w:r w:rsidRPr="00614937">
              <w:rPr>
                <w:rFonts w:ascii="Times New Roman" w:eastAsia="Times New Roman" w:hAnsi="Times New Roman" w:cs="Times New Roman"/>
                <w:b/>
                <w:sz w:val="20"/>
                <w:szCs w:val="20"/>
                <w:lang w:val="en"/>
              </w:rPr>
              <w:t>final control</w:t>
            </w:r>
          </w:p>
        </w:tc>
      </w:tr>
      <w:tr w:rsidR="00C007D1" w:rsidRPr="00614937" w14:paraId="18035F16" w14:textId="77777777" w:rsidTr="00C007D1">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A2BAFD" w14:textId="77777777" w:rsidR="00C007D1" w:rsidRPr="00614937" w:rsidRDefault="00C007D1" w:rsidP="00C007D1">
            <w:pPr>
              <w:pBdr>
                <w:top w:val="nil"/>
                <w:left w:val="nil"/>
                <w:bottom w:val="nil"/>
                <w:right w:val="nil"/>
                <w:between w:val="nil"/>
              </w:pBdr>
              <w:spacing w:after="0" w:line="240" w:lineRule="auto"/>
              <w:rPr>
                <w:rFonts w:ascii="Times New Roman" w:eastAsia="Times New Roman" w:hAnsi="Times New Roman" w:cs="Times New Roman"/>
                <w:bCs/>
                <w:i/>
                <w:iCs/>
                <w:sz w:val="20"/>
                <w:szCs w:val="20"/>
                <w:highlight w:val="yellow"/>
                <w:lang w:val="en"/>
              </w:rPr>
            </w:pPr>
            <w:r w:rsidRPr="00614937">
              <w:rPr>
                <w:rFonts w:ascii="Times New Roman" w:eastAsia="Times New Roman" w:hAnsi="Times New Roman" w:cs="Times New Roman"/>
                <w:bCs/>
                <w:i/>
                <w:iCs/>
                <w:sz w:val="20"/>
                <w:szCs w:val="20"/>
                <w:lang w:val="en"/>
              </w:rPr>
              <w:t>Offline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8EC4616" w14:textId="77777777" w:rsidR="00C007D1" w:rsidRPr="00614937" w:rsidRDefault="00C007D1" w:rsidP="00C007D1">
            <w:pPr>
              <w:spacing w:after="0" w:line="240" w:lineRule="auto"/>
              <w:rPr>
                <w:rFonts w:ascii="Times New Roman" w:eastAsia="Times New Roman" w:hAnsi="Times New Roman" w:cs="Times New Roman"/>
                <w:sz w:val="20"/>
                <w:szCs w:val="20"/>
                <w:lang w:val="en-US"/>
              </w:rPr>
            </w:pPr>
            <w:r w:rsidRPr="00614937">
              <w:rPr>
                <w:rFonts w:ascii="Times New Roman" w:eastAsia="Times New Roman" w:hAnsi="Times New Roman" w:cs="Times New Roman"/>
                <w:sz w:val="20"/>
                <w:szCs w:val="20"/>
                <w:lang w:val="en-US"/>
              </w:rPr>
              <w:t>UC</w:t>
            </w:r>
          </w:p>
          <w:p w14:paraId="1B49B374" w14:textId="77777777" w:rsidR="00C007D1" w:rsidRPr="00614937" w:rsidRDefault="00C007D1" w:rsidP="00C007D1">
            <w:pPr>
              <w:spacing w:after="0" w:line="240" w:lineRule="auto"/>
              <w:rPr>
                <w:rFonts w:ascii="Times New Roman" w:eastAsia="Times New Roman" w:hAnsi="Times New Roman" w:cs="Times New Roman"/>
                <w:sz w:val="20"/>
                <w:szCs w:val="20"/>
                <w:lang w:val="en-US"/>
              </w:rPr>
            </w:pPr>
            <w:r w:rsidRPr="00614937">
              <w:rPr>
                <w:rFonts w:ascii="Times New Roman" w:eastAsia="Times New Roman" w:hAnsi="Times New Roman" w:cs="Times New Roman"/>
                <w:sz w:val="20"/>
                <w:szCs w:val="20"/>
                <w:lang w:val="en-US"/>
              </w:rPr>
              <w:t>M – 8</w:t>
            </w:r>
          </w:p>
          <w:p w14:paraId="75762D8C" w14:textId="77777777" w:rsidR="00C007D1" w:rsidRPr="00614937" w:rsidRDefault="00C007D1" w:rsidP="00C007D1">
            <w:pPr>
              <w:spacing w:after="0" w:line="240" w:lineRule="auto"/>
              <w:rPr>
                <w:rFonts w:ascii="Times New Roman" w:eastAsia="Times New Roman" w:hAnsi="Times New Roman" w:cs="Times New Roman"/>
                <w:sz w:val="20"/>
                <w:szCs w:val="20"/>
                <w:lang w:val="en-US"/>
              </w:rPr>
            </w:pPr>
            <w:r w:rsidRPr="00614937">
              <w:rPr>
                <w:rFonts w:ascii="Times New Roman" w:eastAsia="Times New Roman" w:hAnsi="Times New Roman" w:cs="Times New Roman"/>
                <w:sz w:val="20"/>
                <w:szCs w:val="20"/>
                <w:lang w:val="en-US"/>
              </w:rPr>
              <w:t>Language and culture module</w:t>
            </w: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auto"/>
          </w:tcPr>
          <w:p w14:paraId="51BE4DD8" w14:textId="77777777" w:rsidR="00C007D1" w:rsidRPr="00614937" w:rsidRDefault="00C007D1" w:rsidP="00C007D1">
            <w:pPr>
              <w:spacing w:after="0" w:line="240" w:lineRule="auto"/>
              <w:jc w:val="center"/>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0CBD2639" w14:textId="77777777" w:rsidR="00C007D1" w:rsidRPr="00614937" w:rsidRDefault="00C007D1" w:rsidP="00C007D1">
            <w:pPr>
              <w:spacing w:after="0" w:line="240" w:lineRule="auto"/>
              <w:jc w:val="center"/>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US"/>
              </w:rPr>
              <w:t>Practical lesson, discussion, written tasks</w:t>
            </w:r>
          </w:p>
        </w:tc>
        <w:tc>
          <w:tcPr>
            <w:tcW w:w="3402" w:type="dxa"/>
            <w:gridSpan w:val="2"/>
            <w:vMerge w:val="restart"/>
            <w:tcBorders>
              <w:top w:val="single" w:sz="4" w:space="0" w:color="000000"/>
              <w:left w:val="single" w:sz="4" w:space="0" w:color="000000"/>
              <w:right w:val="single" w:sz="4" w:space="0" w:color="000000"/>
            </w:tcBorders>
            <w:shd w:val="clear" w:color="auto" w:fill="auto"/>
          </w:tcPr>
          <w:p w14:paraId="4F700883" w14:textId="77777777" w:rsidR="00C007D1" w:rsidRPr="00614937" w:rsidRDefault="00C007D1" w:rsidP="00C007D1">
            <w:pPr>
              <w:spacing w:after="0" w:line="240" w:lineRule="auto"/>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Standard oral examination, offline</w:t>
            </w:r>
          </w:p>
        </w:tc>
      </w:tr>
      <w:tr w:rsidR="00C007D1" w:rsidRPr="00614937" w14:paraId="0C68F21B" w14:textId="77777777" w:rsidTr="00C007D1">
        <w:trPr>
          <w:trHeight w:val="214"/>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638C22"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 xml:space="preserve">Lecturer </w:t>
            </w:r>
            <w:r w:rsidRPr="00614937">
              <w:rPr>
                <w:rFonts w:ascii="Times New Roman" w:eastAsia="Times New Roman" w:hAnsi="Times New Roman" w:cs="Times New Roman"/>
                <w:b/>
                <w:sz w:val="20"/>
                <w:szCs w:val="20"/>
                <w:lang w:val="kk-KZ"/>
              </w:rPr>
              <w:t xml:space="preserve">- </w:t>
            </w:r>
            <w:r w:rsidRPr="00614937">
              <w:rPr>
                <w:rFonts w:ascii="Times New Roman" w:eastAsia="Times New Roman" w:hAnsi="Times New Roman" w:cs="Times New Roman"/>
                <w:b/>
                <w:sz w:val="20"/>
                <w:szCs w:val="20"/>
                <w:lang w:val="en"/>
              </w:rPr>
              <w:t>(s)</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0A03D696" w14:textId="025DF4D4" w:rsidR="00C007D1" w:rsidRPr="00614937" w:rsidRDefault="008747DF" w:rsidP="00C007D1">
            <w:pPr>
              <w:spacing w:after="0" w:line="240" w:lineRule="auto"/>
              <w:jc w:val="both"/>
              <w:rPr>
                <w:rFonts w:ascii="Times New Roman" w:eastAsia="Times New Roman" w:hAnsi="Times New Roman" w:cs="Times New Roman"/>
                <w:sz w:val="20"/>
                <w:szCs w:val="20"/>
                <w:lang w:val="en"/>
              </w:rPr>
            </w:pPr>
            <w:proofErr w:type="spellStart"/>
            <w:r w:rsidRPr="00614937">
              <w:rPr>
                <w:rFonts w:ascii="Times New Roman" w:hAnsi="Times New Roman" w:cs="Times New Roman"/>
                <w:sz w:val="20"/>
                <w:szCs w:val="20"/>
                <w:lang w:val="en-US"/>
              </w:rPr>
              <w:t>Rakymbayev</w:t>
            </w:r>
            <w:proofErr w:type="spellEnd"/>
            <w:r w:rsidRPr="00614937">
              <w:rPr>
                <w:rFonts w:ascii="Times New Roman" w:hAnsi="Times New Roman" w:cs="Times New Roman"/>
                <w:sz w:val="20"/>
                <w:szCs w:val="20"/>
                <w:lang w:val="en-US"/>
              </w:rPr>
              <w:t xml:space="preserve"> </w:t>
            </w:r>
            <w:proofErr w:type="spellStart"/>
            <w:r w:rsidRPr="00614937">
              <w:rPr>
                <w:rFonts w:ascii="Times New Roman" w:hAnsi="Times New Roman" w:cs="Times New Roman"/>
                <w:sz w:val="20"/>
                <w:szCs w:val="20"/>
                <w:lang w:val="en-US"/>
              </w:rPr>
              <w:t>Ayat</w:t>
            </w:r>
            <w:proofErr w:type="spellEnd"/>
            <w:r w:rsidRPr="00614937">
              <w:rPr>
                <w:rFonts w:ascii="Times New Roman" w:hAnsi="Times New Roman" w:cs="Times New Roman"/>
                <w:sz w:val="20"/>
                <w:szCs w:val="20"/>
                <w:lang w:val="en-US"/>
              </w:rPr>
              <w:t xml:space="preserve"> </w:t>
            </w:r>
            <w:proofErr w:type="spellStart"/>
            <w:r w:rsidRPr="00614937">
              <w:rPr>
                <w:rFonts w:ascii="Times New Roman" w:hAnsi="Times New Roman" w:cs="Times New Roman"/>
                <w:sz w:val="20"/>
                <w:szCs w:val="20"/>
                <w:lang w:val="en-US"/>
              </w:rPr>
              <w:t>Zhumashevich</w:t>
            </w:r>
            <w:proofErr w:type="spellEnd"/>
            <w:r w:rsidRPr="00614937">
              <w:rPr>
                <w:rFonts w:ascii="Times New Roman" w:hAnsi="Times New Roman" w:cs="Times New Roman"/>
                <w:sz w:val="20"/>
                <w:szCs w:val="20"/>
                <w:lang w:val="en-US"/>
              </w:rPr>
              <w:t>, senior lecturer</w:t>
            </w:r>
          </w:p>
        </w:tc>
        <w:tc>
          <w:tcPr>
            <w:tcW w:w="3402" w:type="dxa"/>
            <w:gridSpan w:val="2"/>
            <w:vMerge/>
          </w:tcPr>
          <w:p w14:paraId="504BF0FD" w14:textId="77777777" w:rsidR="00C007D1" w:rsidRPr="00614937" w:rsidRDefault="00C007D1" w:rsidP="00C007D1">
            <w:pPr>
              <w:spacing w:after="0" w:line="240" w:lineRule="auto"/>
              <w:jc w:val="center"/>
              <w:rPr>
                <w:rFonts w:ascii="Times New Roman" w:eastAsia="Times New Roman" w:hAnsi="Times New Roman" w:cs="Times New Roman"/>
                <w:sz w:val="20"/>
                <w:szCs w:val="20"/>
                <w:lang w:val="en"/>
              </w:rPr>
            </w:pPr>
          </w:p>
        </w:tc>
      </w:tr>
      <w:tr w:rsidR="00C007D1" w:rsidRPr="00614937" w14:paraId="42430C55" w14:textId="77777777" w:rsidTr="00C007D1">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11CA145" w14:textId="77777777" w:rsidR="00C007D1" w:rsidRPr="00614937" w:rsidRDefault="00C007D1" w:rsidP="00C007D1">
            <w:pPr>
              <w:spacing w:after="0" w:line="240" w:lineRule="auto"/>
              <w:rPr>
                <w:rFonts w:ascii="Times New Roman" w:eastAsia="Times New Roman" w:hAnsi="Times New Roman" w:cs="Times New Roman"/>
                <w:b/>
                <w:sz w:val="20"/>
                <w:szCs w:val="20"/>
                <w:lang w:val="kk-KZ"/>
              </w:rPr>
            </w:pPr>
            <w:r w:rsidRPr="00614937">
              <w:rPr>
                <w:rFonts w:ascii="Times New Roman" w:eastAsia="Times New Roman" w:hAnsi="Times New Roman" w:cs="Times New Roman"/>
                <w:b/>
                <w:sz w:val="20"/>
                <w:szCs w:val="20"/>
                <w:lang w:val="en"/>
              </w:rPr>
              <w:t xml:space="preserve">e-mail </w:t>
            </w:r>
            <w:r w:rsidRPr="00614937">
              <w:rPr>
                <w:rFonts w:ascii="Times New Roman" w:eastAsia="Times New Roman" w:hAnsi="Times New Roman" w:cs="Times New Roman"/>
                <w:b/>
                <w:sz w:val="20"/>
                <w:szCs w:val="20"/>
                <w:lang w:val="kk-KZ"/>
              </w:rPr>
              <w:t>:</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32639508" w14:textId="523A71D4" w:rsidR="00C007D1" w:rsidRPr="00614937" w:rsidRDefault="00614937" w:rsidP="00C007D1">
            <w:pPr>
              <w:spacing w:after="0" w:line="240" w:lineRule="auto"/>
              <w:jc w:val="both"/>
              <w:rPr>
                <w:rFonts w:ascii="Times New Roman" w:eastAsia="Times New Roman" w:hAnsi="Times New Roman" w:cs="Times New Roman"/>
                <w:sz w:val="20"/>
                <w:szCs w:val="20"/>
                <w:lang w:val="en"/>
              </w:rPr>
            </w:pPr>
            <w:hyperlink r:id="rId6" w:history="1">
              <w:r w:rsidR="008747DF" w:rsidRPr="00614937">
                <w:rPr>
                  <w:rStyle w:val="aa"/>
                  <w:rFonts w:ascii="Times New Roman" w:hAnsi="Times New Roman"/>
                  <w:sz w:val="20"/>
                  <w:szCs w:val="20"/>
                  <w:lang w:val="en-US"/>
                </w:rPr>
                <w:t>aktam.82@mail.ru</w:t>
              </w:r>
            </w:hyperlink>
          </w:p>
        </w:tc>
        <w:tc>
          <w:tcPr>
            <w:tcW w:w="3402" w:type="dxa"/>
            <w:gridSpan w:val="2"/>
            <w:vMerge/>
          </w:tcPr>
          <w:p w14:paraId="315919E4" w14:textId="77777777" w:rsidR="00C007D1" w:rsidRPr="00614937" w:rsidRDefault="00C007D1" w:rsidP="00C007D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r>
      <w:tr w:rsidR="00C007D1" w:rsidRPr="00614937" w14:paraId="2F7A50A0" w14:textId="77777777" w:rsidTr="00C007D1">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3CDDD1" w14:textId="77777777" w:rsidR="00C007D1" w:rsidRPr="00614937" w:rsidRDefault="00C007D1" w:rsidP="00C007D1">
            <w:pPr>
              <w:spacing w:after="0" w:line="240" w:lineRule="auto"/>
              <w:rPr>
                <w:rFonts w:ascii="Times New Roman" w:eastAsia="Times New Roman" w:hAnsi="Times New Roman" w:cs="Times New Roman"/>
                <w:b/>
                <w:sz w:val="20"/>
                <w:szCs w:val="20"/>
                <w:lang w:val="kk-KZ"/>
              </w:rPr>
            </w:pPr>
            <w:r w:rsidRPr="00614937">
              <w:rPr>
                <w:rFonts w:ascii="Times New Roman" w:eastAsia="Times New Roman" w:hAnsi="Times New Roman" w:cs="Times New Roman"/>
                <w:b/>
                <w:sz w:val="20"/>
                <w:szCs w:val="20"/>
                <w:lang w:val="en"/>
              </w:rPr>
              <w:t xml:space="preserve">Phone </w:t>
            </w:r>
            <w:r w:rsidRPr="00614937">
              <w:rPr>
                <w:rFonts w:ascii="Times New Roman" w:eastAsia="Times New Roman" w:hAnsi="Times New Roman" w:cs="Times New Roman"/>
                <w:b/>
                <w:sz w:val="20"/>
                <w:szCs w:val="20"/>
                <w:lang w:val="kk-KZ"/>
              </w:rPr>
              <w:t>:</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37165299" w14:textId="577365DC" w:rsidR="00C007D1" w:rsidRPr="00614937" w:rsidRDefault="008747DF" w:rsidP="00C007D1">
            <w:pPr>
              <w:spacing w:after="0" w:line="240" w:lineRule="auto"/>
              <w:jc w:val="both"/>
              <w:rPr>
                <w:rFonts w:ascii="Times New Roman" w:eastAsia="Times New Roman" w:hAnsi="Times New Roman" w:cs="Times New Roman"/>
                <w:sz w:val="20"/>
                <w:szCs w:val="20"/>
                <w:lang w:val="en"/>
              </w:rPr>
            </w:pPr>
            <w:r w:rsidRPr="00614937">
              <w:rPr>
                <w:rFonts w:ascii="Times New Roman" w:hAnsi="Times New Roman" w:cs="Times New Roman"/>
                <w:sz w:val="20"/>
                <w:szCs w:val="20"/>
                <w:lang w:val="en-US"/>
              </w:rPr>
              <w:t>3773330 (1270)</w:t>
            </w:r>
          </w:p>
        </w:tc>
        <w:tc>
          <w:tcPr>
            <w:tcW w:w="3402" w:type="dxa"/>
            <w:gridSpan w:val="2"/>
            <w:vMerge/>
          </w:tcPr>
          <w:p w14:paraId="6E6B8FD8" w14:textId="77777777" w:rsidR="00C007D1" w:rsidRPr="00614937" w:rsidRDefault="00C007D1" w:rsidP="00C007D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r>
      <w:tr w:rsidR="00C007D1" w:rsidRPr="00614937" w14:paraId="6C0DD028" w14:textId="77777777" w:rsidTr="00C007D1">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73C70C"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 xml:space="preserve">Assistant </w:t>
            </w:r>
            <w:r w:rsidRPr="00614937">
              <w:rPr>
                <w:rFonts w:ascii="Times New Roman" w:eastAsia="Times New Roman" w:hAnsi="Times New Roman" w:cs="Times New Roman"/>
                <w:b/>
                <w:sz w:val="20"/>
                <w:szCs w:val="20"/>
                <w:lang w:val="kk-KZ"/>
              </w:rPr>
              <w:t xml:space="preserve">- </w:t>
            </w:r>
            <w:r w:rsidRPr="00614937">
              <w:rPr>
                <w:rFonts w:ascii="Times New Roman" w:eastAsia="Times New Roman" w:hAnsi="Times New Roman" w:cs="Times New Roman"/>
                <w:b/>
                <w:sz w:val="20"/>
                <w:szCs w:val="20"/>
                <w:lang w:val="en"/>
              </w:rPr>
              <w:t>(s)</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2EA7BE53"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w:t>
            </w:r>
          </w:p>
        </w:tc>
        <w:tc>
          <w:tcPr>
            <w:tcW w:w="3402" w:type="dxa"/>
            <w:gridSpan w:val="2"/>
            <w:vMerge/>
          </w:tcPr>
          <w:p w14:paraId="743D3B03" w14:textId="77777777" w:rsidR="00C007D1" w:rsidRPr="00614937" w:rsidRDefault="00C007D1" w:rsidP="00C007D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r>
      <w:tr w:rsidR="00C007D1" w:rsidRPr="00614937" w14:paraId="121D5DBA" w14:textId="77777777" w:rsidTr="00C007D1">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F7884A" w14:textId="77777777" w:rsidR="00C007D1" w:rsidRPr="00614937" w:rsidRDefault="00C007D1" w:rsidP="00C007D1">
            <w:pPr>
              <w:spacing w:after="0" w:line="240" w:lineRule="auto"/>
              <w:rPr>
                <w:rFonts w:ascii="Times New Roman" w:eastAsia="Times New Roman" w:hAnsi="Times New Roman" w:cs="Times New Roman"/>
                <w:b/>
                <w:sz w:val="20"/>
                <w:szCs w:val="20"/>
                <w:lang w:val="kk-KZ"/>
              </w:rPr>
            </w:pPr>
            <w:r w:rsidRPr="00614937">
              <w:rPr>
                <w:rFonts w:ascii="Times New Roman" w:eastAsia="Times New Roman" w:hAnsi="Times New Roman" w:cs="Times New Roman"/>
                <w:b/>
                <w:sz w:val="20"/>
                <w:szCs w:val="20"/>
                <w:lang w:val="en"/>
              </w:rPr>
              <w:t xml:space="preserve">e-mail </w:t>
            </w:r>
            <w:r w:rsidRPr="00614937">
              <w:rPr>
                <w:rFonts w:ascii="Times New Roman" w:eastAsia="Times New Roman" w:hAnsi="Times New Roman" w:cs="Times New Roman"/>
                <w:b/>
                <w:sz w:val="20"/>
                <w:szCs w:val="20"/>
                <w:lang w:val="kk-KZ"/>
              </w:rPr>
              <w:t>:</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7B345F2A"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w:t>
            </w:r>
          </w:p>
        </w:tc>
        <w:tc>
          <w:tcPr>
            <w:tcW w:w="3402" w:type="dxa"/>
            <w:gridSpan w:val="2"/>
            <w:vMerge/>
          </w:tcPr>
          <w:p w14:paraId="2333B7C2" w14:textId="77777777" w:rsidR="00C007D1" w:rsidRPr="00614937" w:rsidRDefault="00C007D1" w:rsidP="00C007D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r>
      <w:tr w:rsidR="00C007D1" w:rsidRPr="00614937" w14:paraId="191B8F99" w14:textId="77777777" w:rsidTr="00C007D1">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A170A8" w14:textId="77777777" w:rsidR="00C007D1" w:rsidRPr="00614937" w:rsidRDefault="00C007D1" w:rsidP="00C007D1">
            <w:pPr>
              <w:spacing w:after="0" w:line="240" w:lineRule="auto"/>
              <w:rPr>
                <w:rFonts w:ascii="Times New Roman" w:eastAsia="Times New Roman" w:hAnsi="Times New Roman" w:cs="Times New Roman"/>
                <w:b/>
                <w:sz w:val="20"/>
                <w:szCs w:val="20"/>
                <w:lang w:val="kk-KZ"/>
              </w:rPr>
            </w:pPr>
            <w:r w:rsidRPr="00614937">
              <w:rPr>
                <w:rFonts w:ascii="Times New Roman" w:eastAsia="Times New Roman" w:hAnsi="Times New Roman" w:cs="Times New Roman"/>
                <w:b/>
                <w:sz w:val="20"/>
                <w:szCs w:val="20"/>
                <w:lang w:val="en"/>
              </w:rPr>
              <w:t xml:space="preserve">Phone </w:t>
            </w:r>
            <w:r w:rsidRPr="00614937">
              <w:rPr>
                <w:rFonts w:ascii="Times New Roman" w:eastAsia="Times New Roman" w:hAnsi="Times New Roman" w:cs="Times New Roman"/>
                <w:b/>
                <w:sz w:val="20"/>
                <w:szCs w:val="20"/>
                <w:lang w:val="kk-KZ"/>
              </w:rPr>
              <w:t>:</w:t>
            </w:r>
          </w:p>
        </w:tc>
        <w:tc>
          <w:tcPr>
            <w:tcW w:w="5387" w:type="dxa"/>
            <w:gridSpan w:val="5"/>
            <w:tcBorders>
              <w:top w:val="single" w:sz="4" w:space="0" w:color="000000"/>
              <w:left w:val="single" w:sz="4" w:space="0" w:color="000000"/>
              <w:bottom w:val="single" w:sz="4" w:space="0" w:color="000000"/>
              <w:right w:val="single" w:sz="4" w:space="0" w:color="000000"/>
            </w:tcBorders>
            <w:shd w:val="clear" w:color="auto" w:fill="auto"/>
          </w:tcPr>
          <w:p w14:paraId="4B6B8677"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w:t>
            </w:r>
          </w:p>
        </w:tc>
        <w:tc>
          <w:tcPr>
            <w:tcW w:w="3402" w:type="dxa"/>
            <w:gridSpan w:val="2"/>
            <w:vMerge/>
          </w:tcPr>
          <w:p w14:paraId="77126E3A" w14:textId="77777777" w:rsidR="00C007D1" w:rsidRPr="00614937" w:rsidRDefault="00C007D1" w:rsidP="00C007D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r>
      <w:tr w:rsidR="00C007D1" w:rsidRPr="00614937" w14:paraId="035BBB43" w14:textId="77777777" w:rsidTr="00C007D1">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clear" w:color="auto" w:fill="DBE5F1"/>
          </w:tcPr>
          <w:p w14:paraId="5160A30B" w14:textId="77777777" w:rsidR="00C007D1" w:rsidRPr="00614937" w:rsidRDefault="00C007D1" w:rsidP="00C007D1">
            <w:pPr>
              <w:spacing w:after="0" w:line="240" w:lineRule="auto"/>
              <w:jc w:val="center"/>
              <w:rPr>
                <w:rFonts w:ascii="Times New Roman" w:eastAsia="Times New Roman" w:hAnsi="Times New Roman" w:cs="Times New Roman"/>
                <w:b/>
                <w:bCs/>
                <w:sz w:val="20"/>
                <w:szCs w:val="20"/>
                <w:lang w:val="en"/>
              </w:rPr>
            </w:pPr>
            <w:r w:rsidRPr="00614937">
              <w:rPr>
                <w:rFonts w:ascii="Times New Roman" w:eastAsia="Times New Roman" w:hAnsi="Times New Roman" w:cs="Times New Roman"/>
                <w:b/>
                <w:bCs/>
                <w:sz w:val="20"/>
                <w:szCs w:val="20"/>
                <w:lang w:val="en"/>
              </w:rPr>
              <w:t xml:space="preserve">ACADEMIC </w:t>
            </w:r>
            <w:r w:rsidRPr="00614937">
              <w:rPr>
                <w:rFonts w:ascii="Times New Roman" w:eastAsia="Times New Roman" w:hAnsi="Times New Roman" w:cs="Times New Roman"/>
                <w:b/>
                <w:sz w:val="20"/>
                <w:szCs w:val="20"/>
                <w:lang w:val="en-US"/>
              </w:rPr>
              <w:t>COURSE</w:t>
            </w:r>
            <w:r w:rsidRPr="00614937">
              <w:rPr>
                <w:rFonts w:ascii="Times New Roman" w:eastAsia="Times New Roman" w:hAnsi="Times New Roman" w:cs="Times New Roman"/>
                <w:b/>
                <w:bCs/>
                <w:sz w:val="20"/>
                <w:szCs w:val="20"/>
                <w:lang w:val="en"/>
              </w:rPr>
              <w:t xml:space="preserve"> PRESENTATION</w:t>
            </w:r>
          </w:p>
        </w:tc>
      </w:tr>
      <w:tr w:rsidR="00C007D1" w:rsidRPr="00614937" w14:paraId="6B7F116C" w14:textId="77777777" w:rsidTr="00C007D1">
        <w:tc>
          <w:tcPr>
            <w:tcW w:w="1701" w:type="dxa"/>
            <w:shd w:val="clear" w:color="auto" w:fill="auto"/>
          </w:tcPr>
          <w:p w14:paraId="712B99C8"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Purpose</w:t>
            </w:r>
          </w:p>
          <w:p w14:paraId="30B78073"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 xml:space="preserve">of the </w:t>
            </w:r>
            <w:r w:rsidRPr="00614937">
              <w:rPr>
                <w:rFonts w:ascii="Times New Roman" w:eastAsia="Times New Roman" w:hAnsi="Times New Roman" w:cs="Times New Roman"/>
                <w:b/>
                <w:sz w:val="20"/>
                <w:szCs w:val="20"/>
                <w:lang w:val="en-US"/>
              </w:rPr>
              <w:t>course</w:t>
            </w:r>
          </w:p>
        </w:tc>
        <w:tc>
          <w:tcPr>
            <w:tcW w:w="5387" w:type="dxa"/>
            <w:gridSpan w:val="5"/>
            <w:shd w:val="clear" w:color="auto" w:fill="auto"/>
          </w:tcPr>
          <w:p w14:paraId="0AC779BF" w14:textId="77777777" w:rsidR="00C007D1" w:rsidRPr="00614937" w:rsidRDefault="00C007D1" w:rsidP="00C007D1">
            <w:pPr>
              <w:spacing w:after="0" w:line="240" w:lineRule="auto"/>
              <w:jc w:val="center"/>
              <w:rPr>
                <w:rFonts w:ascii="Times New Roman" w:eastAsia="Times New Roman" w:hAnsi="Times New Roman" w:cs="Times New Roman"/>
                <w:sz w:val="20"/>
                <w:szCs w:val="20"/>
                <w:lang w:val="en"/>
              </w:rPr>
            </w:pPr>
            <w:r w:rsidRPr="00614937">
              <w:rPr>
                <w:rFonts w:ascii="Times New Roman" w:eastAsia="Times New Roman" w:hAnsi="Times New Roman" w:cs="Times New Roman"/>
                <w:b/>
                <w:sz w:val="20"/>
                <w:szCs w:val="20"/>
                <w:lang w:val="en"/>
              </w:rPr>
              <w:t xml:space="preserve">Expected Learning Outcomes (LO) </w:t>
            </w:r>
            <w:r w:rsidRPr="00614937">
              <w:rPr>
                <w:rFonts w:ascii="Times New Roman" w:eastAsia="Times New Roman" w:hAnsi="Times New Roman" w:cs="Times New Roman"/>
                <w:b/>
                <w:sz w:val="20"/>
                <w:szCs w:val="20"/>
                <w:lang w:val="kk-KZ"/>
              </w:rPr>
              <w:t>*</w:t>
            </w:r>
            <w:r w:rsidRPr="00614937">
              <w:rPr>
                <w:rFonts w:ascii="Times New Roman" w:eastAsia="Times New Roman" w:hAnsi="Times New Roman" w:cs="Times New Roman"/>
                <w:sz w:val="20"/>
                <w:szCs w:val="20"/>
                <w:lang w:val="en"/>
              </w:rPr>
              <w:t xml:space="preserve"> </w:t>
            </w:r>
          </w:p>
          <w:p w14:paraId="2196502F" w14:textId="77777777" w:rsidR="00C007D1" w:rsidRPr="00614937" w:rsidRDefault="00C007D1" w:rsidP="00C007D1">
            <w:pPr>
              <w:spacing w:after="0" w:line="240" w:lineRule="auto"/>
              <w:jc w:val="center"/>
              <w:rPr>
                <w:rFonts w:ascii="Times New Roman" w:eastAsia="Times New Roman" w:hAnsi="Times New Roman" w:cs="Times New Roman"/>
                <w:b/>
                <w:sz w:val="20"/>
                <w:szCs w:val="20"/>
                <w:lang w:val="en"/>
              </w:rPr>
            </w:pPr>
            <w:r w:rsidRPr="00614937">
              <w:rPr>
                <w:rFonts w:ascii="Times New Roman" w:hAnsi="Times New Roman" w:cs="Times New Roman"/>
                <w:sz w:val="20"/>
                <w:szCs w:val="20"/>
                <w:lang w:val="en-US"/>
              </w:rPr>
              <w:t>As a result of studying the discipline the undergraduate will be able to:</w:t>
            </w:r>
          </w:p>
        </w:tc>
        <w:tc>
          <w:tcPr>
            <w:tcW w:w="3402" w:type="dxa"/>
            <w:gridSpan w:val="2"/>
            <w:shd w:val="clear" w:color="auto" w:fill="auto"/>
          </w:tcPr>
          <w:p w14:paraId="1E8ECC9B" w14:textId="77777777" w:rsidR="00C007D1" w:rsidRPr="00614937" w:rsidRDefault="00C007D1" w:rsidP="00C007D1">
            <w:pPr>
              <w:spacing w:after="0" w:line="240" w:lineRule="auto"/>
              <w:jc w:val="center"/>
              <w:rPr>
                <w:rFonts w:ascii="Times New Roman" w:eastAsia="Times New Roman" w:hAnsi="Times New Roman" w:cs="Times New Roman"/>
                <w:b/>
                <w:bCs/>
                <w:color w:val="000000"/>
                <w:sz w:val="20"/>
                <w:szCs w:val="20"/>
                <w:bdr w:val="none" w:sz="0" w:space="0" w:color="auto" w:frame="1"/>
                <w:lang w:val="en-US"/>
              </w:rPr>
            </w:pPr>
            <w:r w:rsidRPr="00614937">
              <w:rPr>
                <w:rFonts w:ascii="Times New Roman" w:eastAsia="Times New Roman" w:hAnsi="Times New Roman" w:cs="Times New Roman"/>
                <w:b/>
                <w:bCs/>
                <w:color w:val="000000"/>
                <w:sz w:val="20"/>
                <w:szCs w:val="20"/>
                <w:bdr w:val="none" w:sz="0" w:space="0" w:color="auto" w:frame="1"/>
                <w:lang w:val="en-US"/>
              </w:rPr>
              <w:t>Indicators of LO achievement (ID)</w:t>
            </w:r>
          </w:p>
          <w:p w14:paraId="674C0C41" w14:textId="77777777" w:rsidR="00C007D1" w:rsidRPr="00614937" w:rsidRDefault="00C007D1" w:rsidP="00C007D1">
            <w:pPr>
              <w:spacing w:after="0" w:line="240" w:lineRule="auto"/>
              <w:jc w:val="center"/>
              <w:rPr>
                <w:rFonts w:ascii="Times New Roman" w:eastAsia="Times New Roman" w:hAnsi="Times New Roman" w:cs="Times New Roman"/>
                <w:color w:val="FF0000"/>
                <w:sz w:val="20"/>
                <w:szCs w:val="20"/>
                <w:lang w:val="en-US"/>
              </w:rPr>
            </w:pPr>
          </w:p>
        </w:tc>
      </w:tr>
      <w:tr w:rsidR="00C007D1" w:rsidRPr="00614937" w14:paraId="374A13C8" w14:textId="77777777" w:rsidTr="00C007D1">
        <w:trPr>
          <w:trHeight w:val="152"/>
        </w:trPr>
        <w:tc>
          <w:tcPr>
            <w:tcW w:w="1701" w:type="dxa"/>
            <w:vMerge w:val="restart"/>
            <w:shd w:val="clear" w:color="auto" w:fill="auto"/>
          </w:tcPr>
          <w:p w14:paraId="04CC4716" w14:textId="44AC8958" w:rsidR="00C007D1" w:rsidRPr="00614937" w:rsidRDefault="00C007D1" w:rsidP="00C007D1">
            <w:pPr>
              <w:spacing w:after="0" w:line="240" w:lineRule="auto"/>
              <w:rPr>
                <w:rFonts w:ascii="Times New Roman" w:eastAsia="Times New Roman" w:hAnsi="Times New Roman" w:cs="Times New Roman"/>
                <w:bCs/>
                <w:sz w:val="20"/>
                <w:szCs w:val="20"/>
                <w:lang w:val="en-US"/>
              </w:rPr>
            </w:pPr>
            <w:bookmarkStart w:id="1" w:name="_Hlk178449903"/>
            <w:r w:rsidRPr="00614937">
              <w:rPr>
                <w:rFonts w:ascii="Times New Roman" w:hAnsi="Times New Roman" w:cs="Times New Roman"/>
                <w:sz w:val="20"/>
                <w:szCs w:val="20"/>
                <w:lang w:val="en-US"/>
              </w:rPr>
              <w:t>The purpose of the discipline "Practical Course on Speech Communication" is to develop students' spoken communication skills in English</w:t>
            </w:r>
            <w:bookmarkEnd w:id="1"/>
            <w:r w:rsidRPr="00614937">
              <w:rPr>
                <w:rFonts w:ascii="Times New Roman" w:hAnsi="Times New Roman" w:cs="Times New Roman"/>
                <w:sz w:val="20"/>
                <w:szCs w:val="20"/>
                <w:lang w:val="en-US"/>
              </w:rPr>
              <w:t>. This includes improving fluency, accuracy, and confidence in expressing ideas, engaging in discussions, and responding to various communicative situations, preparing them for real-life interactions in academic and professional</w:t>
            </w:r>
            <w:r w:rsidR="00FD339F" w:rsidRPr="00614937">
              <w:rPr>
                <w:rFonts w:ascii="Times New Roman" w:hAnsi="Times New Roman" w:cs="Times New Roman"/>
                <w:sz w:val="20"/>
                <w:szCs w:val="20"/>
                <w:lang w:val="en-US"/>
              </w:rPr>
              <w:t xml:space="preserve"> environments. </w:t>
            </w:r>
          </w:p>
        </w:tc>
        <w:tc>
          <w:tcPr>
            <w:tcW w:w="5387" w:type="dxa"/>
            <w:gridSpan w:val="5"/>
            <w:vMerge w:val="restart"/>
            <w:shd w:val="clear" w:color="auto" w:fill="auto"/>
          </w:tcPr>
          <w:p w14:paraId="2BCFCB5E" w14:textId="77777777" w:rsidR="00C007D1" w:rsidRPr="00614937" w:rsidRDefault="00C007D1" w:rsidP="00C007D1">
            <w:pPr>
              <w:tabs>
                <w:tab w:val="left" w:pos="166"/>
              </w:tabs>
              <w:spacing w:after="0" w:line="240" w:lineRule="auto"/>
              <w:contextualSpacing/>
              <w:jc w:val="both"/>
              <w:rPr>
                <w:rFonts w:ascii="Times New Roman" w:eastAsia="Times New Roman" w:hAnsi="Times New Roman" w:cs="Times New Roman"/>
                <w:sz w:val="20"/>
                <w:szCs w:val="20"/>
                <w:lang w:val="en"/>
              </w:rPr>
            </w:pPr>
            <w:r w:rsidRPr="00614937">
              <w:rPr>
                <w:rFonts w:ascii="Times New Roman" w:hAnsi="Times New Roman" w:cs="Times New Roman"/>
                <w:b/>
                <w:bCs/>
                <w:sz w:val="20"/>
                <w:szCs w:val="20"/>
                <w:lang w:val="en-US"/>
              </w:rPr>
              <w:t xml:space="preserve">LO 1 </w:t>
            </w:r>
            <w:r w:rsidRPr="00614937">
              <w:rPr>
                <w:rFonts w:ascii="Times New Roman" w:hAnsi="Times New Roman" w:cs="Times New Roman"/>
                <w:sz w:val="20"/>
                <w:szCs w:val="20"/>
                <w:lang w:val="en-US"/>
              </w:rPr>
              <w:t>(cognitive)</w:t>
            </w:r>
            <w:r w:rsidRPr="00614937">
              <w:rPr>
                <w:rFonts w:ascii="Times New Roman" w:hAnsi="Times New Roman" w:cs="Times New Roman"/>
                <w:b/>
                <w:bCs/>
                <w:sz w:val="20"/>
                <w:szCs w:val="20"/>
                <w:lang w:val="en-US"/>
              </w:rPr>
              <w:t xml:space="preserve"> –</w:t>
            </w:r>
            <w:r w:rsidRPr="00614937">
              <w:rPr>
                <w:rFonts w:ascii="Times New Roman" w:hAnsi="Times New Roman" w:cs="Times New Roman"/>
                <w:sz w:val="20"/>
                <w:szCs w:val="20"/>
                <w:lang w:val="en-US"/>
              </w:rPr>
              <w:t xml:space="preserve"> to understand different communicative strategies and techniques for effective spoken interaction in academic and professional contexts.</w:t>
            </w:r>
            <w:r w:rsidRPr="00614937">
              <w:rPr>
                <w:rFonts w:ascii="Times New Roman" w:hAnsi="Times New Roman" w:cs="Times New Roman"/>
                <w:sz w:val="20"/>
                <w:szCs w:val="20"/>
                <w:lang w:val="en-US"/>
              </w:rPr>
              <w:br/>
            </w:r>
          </w:p>
        </w:tc>
        <w:tc>
          <w:tcPr>
            <w:tcW w:w="3402" w:type="dxa"/>
            <w:gridSpan w:val="2"/>
            <w:shd w:val="clear" w:color="auto" w:fill="auto"/>
          </w:tcPr>
          <w:p w14:paraId="5DB9ADB6" w14:textId="77777777" w:rsidR="00C007D1" w:rsidRPr="00614937" w:rsidRDefault="00C007D1" w:rsidP="00C007D1">
            <w:pPr>
              <w:spacing w:after="0" w:line="240" w:lineRule="auto"/>
              <w:rPr>
                <w:rFonts w:ascii="Times New Roman" w:eastAsia="Times New Roman" w:hAnsi="Times New Roman" w:cs="Times New Roman"/>
                <w:sz w:val="20"/>
                <w:szCs w:val="20"/>
                <w:lang w:val="kk-KZ"/>
              </w:rPr>
            </w:pPr>
            <w:r w:rsidRPr="00614937">
              <w:rPr>
                <w:rFonts w:ascii="Times New Roman" w:hAnsi="Times New Roman" w:cs="Times New Roman"/>
                <w:sz w:val="20"/>
                <w:szCs w:val="20"/>
                <w:lang w:val="en-US"/>
              </w:rPr>
              <w:t>1.1 knows the principles of effective communication, including tone, body language, and conversational turn-taking</w:t>
            </w:r>
          </w:p>
        </w:tc>
      </w:tr>
      <w:tr w:rsidR="00C007D1" w:rsidRPr="00614937" w14:paraId="5CF04FD1" w14:textId="77777777" w:rsidTr="00C007D1">
        <w:trPr>
          <w:trHeight w:val="152"/>
        </w:trPr>
        <w:tc>
          <w:tcPr>
            <w:tcW w:w="1701" w:type="dxa"/>
            <w:vMerge/>
          </w:tcPr>
          <w:p w14:paraId="2FE5B261" w14:textId="77777777" w:rsidR="00C007D1" w:rsidRPr="00614937" w:rsidRDefault="00C007D1" w:rsidP="00C007D1">
            <w:pPr>
              <w:spacing w:after="0" w:line="240" w:lineRule="auto"/>
              <w:jc w:val="both"/>
              <w:rPr>
                <w:rFonts w:ascii="Times New Roman" w:eastAsia="Times New Roman" w:hAnsi="Times New Roman" w:cs="Times New Roman"/>
                <w:b/>
                <w:sz w:val="20"/>
                <w:szCs w:val="20"/>
                <w:lang w:val="en"/>
              </w:rPr>
            </w:pPr>
          </w:p>
        </w:tc>
        <w:tc>
          <w:tcPr>
            <w:tcW w:w="5387" w:type="dxa"/>
            <w:gridSpan w:val="5"/>
            <w:vMerge/>
          </w:tcPr>
          <w:p w14:paraId="19F8FB19"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p>
        </w:tc>
        <w:tc>
          <w:tcPr>
            <w:tcW w:w="3402" w:type="dxa"/>
            <w:gridSpan w:val="2"/>
            <w:shd w:val="clear" w:color="auto" w:fill="auto"/>
          </w:tcPr>
          <w:p w14:paraId="7FC5A8F9"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hAnsi="Times New Roman" w:cs="Times New Roman"/>
                <w:sz w:val="20"/>
                <w:szCs w:val="20"/>
                <w:lang w:val="en-US"/>
              </w:rPr>
              <w:t>1.2 knows how to analyze spoken interactions and identify key features of successful communication.</w:t>
            </w:r>
          </w:p>
        </w:tc>
      </w:tr>
      <w:tr w:rsidR="00C007D1" w:rsidRPr="00614937" w14:paraId="6B01BA54" w14:textId="77777777" w:rsidTr="00C007D1">
        <w:trPr>
          <w:trHeight w:val="76"/>
        </w:trPr>
        <w:tc>
          <w:tcPr>
            <w:tcW w:w="1701" w:type="dxa"/>
            <w:vMerge/>
          </w:tcPr>
          <w:p w14:paraId="0A32EC68" w14:textId="77777777" w:rsidR="00C007D1" w:rsidRPr="00614937" w:rsidRDefault="00C007D1" w:rsidP="00C007D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en"/>
              </w:rPr>
            </w:pPr>
          </w:p>
        </w:tc>
        <w:tc>
          <w:tcPr>
            <w:tcW w:w="5387" w:type="dxa"/>
            <w:gridSpan w:val="5"/>
            <w:vMerge w:val="restart"/>
            <w:shd w:val="clear" w:color="auto" w:fill="auto"/>
          </w:tcPr>
          <w:p w14:paraId="5EA3FF56" w14:textId="77777777" w:rsidR="00C007D1" w:rsidRPr="00614937" w:rsidRDefault="00C007D1" w:rsidP="00C007D1">
            <w:pPr>
              <w:spacing w:after="0" w:line="240" w:lineRule="auto"/>
              <w:rPr>
                <w:rFonts w:ascii="Times New Roman" w:eastAsia="Times New Roman" w:hAnsi="Times New Roman" w:cs="Times New Roman"/>
                <w:b/>
                <w:bCs/>
                <w:sz w:val="20"/>
                <w:szCs w:val="20"/>
                <w:lang w:val="en"/>
              </w:rPr>
            </w:pPr>
            <w:r w:rsidRPr="00614937">
              <w:rPr>
                <w:rFonts w:ascii="Times New Roman" w:hAnsi="Times New Roman" w:cs="Times New Roman"/>
                <w:b/>
                <w:bCs/>
                <w:sz w:val="20"/>
                <w:szCs w:val="20"/>
                <w:lang w:val="en-US"/>
              </w:rPr>
              <w:t xml:space="preserve">LO 2 </w:t>
            </w:r>
            <w:r w:rsidRPr="00614937">
              <w:rPr>
                <w:rFonts w:ascii="Times New Roman" w:hAnsi="Times New Roman" w:cs="Times New Roman"/>
                <w:sz w:val="20"/>
                <w:szCs w:val="20"/>
                <w:lang w:val="en-US"/>
              </w:rPr>
              <w:t>(functional) – to demonstrate fluency in expressing ideas and opinions on a wide range of topics, including academic and professional subjects.</w:t>
            </w:r>
            <w:r w:rsidRPr="00614937">
              <w:rPr>
                <w:rFonts w:ascii="Times New Roman" w:hAnsi="Times New Roman" w:cs="Times New Roman"/>
                <w:sz w:val="20"/>
                <w:szCs w:val="20"/>
                <w:lang w:val="en-US"/>
              </w:rPr>
              <w:br/>
            </w:r>
          </w:p>
        </w:tc>
        <w:tc>
          <w:tcPr>
            <w:tcW w:w="3402" w:type="dxa"/>
            <w:gridSpan w:val="2"/>
            <w:shd w:val="clear" w:color="auto" w:fill="auto"/>
          </w:tcPr>
          <w:p w14:paraId="548770DD" w14:textId="77777777" w:rsidR="00C007D1" w:rsidRPr="00614937" w:rsidRDefault="00C007D1" w:rsidP="00C007D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
              </w:rPr>
            </w:pPr>
            <w:r w:rsidRPr="00614937">
              <w:rPr>
                <w:rFonts w:ascii="Times New Roman" w:hAnsi="Times New Roman" w:cs="Times New Roman"/>
                <w:color w:val="000000"/>
                <w:sz w:val="20"/>
                <w:szCs w:val="20"/>
                <w:lang w:val="en-US"/>
              </w:rPr>
              <w:t xml:space="preserve">2.1 </w:t>
            </w:r>
            <w:r w:rsidRPr="00614937">
              <w:rPr>
                <w:rFonts w:ascii="Times New Roman" w:hAnsi="Times New Roman" w:cs="Times New Roman"/>
                <w:sz w:val="20"/>
                <w:szCs w:val="20"/>
                <w:lang w:val="en-US"/>
              </w:rPr>
              <w:t>can participate in discussions, expressing ideas with clarity and coherence in English.</w:t>
            </w:r>
          </w:p>
        </w:tc>
      </w:tr>
      <w:tr w:rsidR="00C007D1" w:rsidRPr="00614937" w14:paraId="74464960" w14:textId="77777777" w:rsidTr="00C007D1">
        <w:trPr>
          <w:trHeight w:val="382"/>
        </w:trPr>
        <w:tc>
          <w:tcPr>
            <w:tcW w:w="1701" w:type="dxa"/>
            <w:vMerge/>
          </w:tcPr>
          <w:p w14:paraId="3C5625DF" w14:textId="77777777" w:rsidR="00C007D1" w:rsidRPr="00614937" w:rsidRDefault="00C007D1" w:rsidP="00C007D1">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lang w:val="en"/>
              </w:rPr>
            </w:pPr>
          </w:p>
        </w:tc>
        <w:tc>
          <w:tcPr>
            <w:tcW w:w="5387" w:type="dxa"/>
            <w:gridSpan w:val="5"/>
            <w:vMerge/>
          </w:tcPr>
          <w:p w14:paraId="4FF7B181"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p>
        </w:tc>
        <w:tc>
          <w:tcPr>
            <w:tcW w:w="3402" w:type="dxa"/>
            <w:gridSpan w:val="2"/>
            <w:shd w:val="clear" w:color="auto" w:fill="auto"/>
          </w:tcPr>
          <w:p w14:paraId="6C61855E" w14:textId="77777777" w:rsidR="00C007D1" w:rsidRPr="00614937" w:rsidRDefault="00C007D1" w:rsidP="00C007D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
              </w:rPr>
            </w:pPr>
            <w:r w:rsidRPr="00614937">
              <w:rPr>
                <w:rFonts w:ascii="Times New Roman" w:hAnsi="Times New Roman" w:cs="Times New Roman"/>
                <w:color w:val="000000"/>
                <w:sz w:val="20"/>
                <w:szCs w:val="20"/>
                <w:lang w:val="en-US"/>
              </w:rPr>
              <w:t xml:space="preserve">2.2 </w:t>
            </w:r>
            <w:proofErr w:type="gramStart"/>
            <w:r w:rsidRPr="00614937">
              <w:rPr>
                <w:rFonts w:ascii="Times New Roman" w:hAnsi="Times New Roman" w:cs="Times New Roman"/>
                <w:sz w:val="20"/>
                <w:szCs w:val="20"/>
                <w:lang w:val="en-US"/>
              </w:rPr>
              <w:t>owns</w:t>
            </w:r>
            <w:proofErr w:type="gramEnd"/>
            <w:r w:rsidRPr="00614937">
              <w:rPr>
                <w:rFonts w:ascii="Times New Roman" w:hAnsi="Times New Roman" w:cs="Times New Roman"/>
                <w:sz w:val="20"/>
                <w:szCs w:val="20"/>
                <w:lang w:val="en-US"/>
              </w:rPr>
              <w:t xml:space="preserve"> the ability to respond fluently and spontaneously to a variety of communicative situations, maintaining a natural flow of speech.</w:t>
            </w:r>
          </w:p>
        </w:tc>
      </w:tr>
      <w:tr w:rsidR="00C007D1" w:rsidRPr="00614937" w14:paraId="7FE61BAA" w14:textId="77777777" w:rsidTr="00C007D1">
        <w:trPr>
          <w:trHeight w:val="84"/>
        </w:trPr>
        <w:tc>
          <w:tcPr>
            <w:tcW w:w="1701" w:type="dxa"/>
            <w:vMerge/>
          </w:tcPr>
          <w:p w14:paraId="4779ED2C" w14:textId="77777777" w:rsidR="00C007D1" w:rsidRPr="00614937" w:rsidRDefault="00C007D1" w:rsidP="00C007D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en"/>
              </w:rPr>
            </w:pPr>
          </w:p>
        </w:tc>
        <w:tc>
          <w:tcPr>
            <w:tcW w:w="5387" w:type="dxa"/>
            <w:gridSpan w:val="5"/>
            <w:vMerge w:val="restart"/>
            <w:shd w:val="clear" w:color="auto" w:fill="auto"/>
          </w:tcPr>
          <w:p w14:paraId="2B8C9038" w14:textId="77777777" w:rsidR="00C007D1" w:rsidRPr="00614937" w:rsidRDefault="00C007D1" w:rsidP="00C007D1">
            <w:pPr>
              <w:spacing w:after="0" w:line="240" w:lineRule="auto"/>
              <w:jc w:val="both"/>
              <w:rPr>
                <w:rFonts w:ascii="Times New Roman" w:eastAsia="Times New Roman" w:hAnsi="Times New Roman" w:cs="Times New Roman"/>
                <w:b/>
                <w:bCs/>
                <w:sz w:val="20"/>
                <w:szCs w:val="20"/>
                <w:lang w:val="en"/>
              </w:rPr>
            </w:pPr>
            <w:r w:rsidRPr="00614937">
              <w:rPr>
                <w:rFonts w:ascii="Times New Roman" w:hAnsi="Times New Roman" w:cs="Times New Roman"/>
                <w:b/>
                <w:bCs/>
                <w:sz w:val="20"/>
                <w:szCs w:val="20"/>
                <w:lang w:val="en-US"/>
              </w:rPr>
              <w:t>LO 3</w:t>
            </w:r>
            <w:r w:rsidRPr="00614937">
              <w:rPr>
                <w:rFonts w:ascii="Times New Roman" w:hAnsi="Times New Roman" w:cs="Times New Roman"/>
                <w:sz w:val="20"/>
                <w:szCs w:val="20"/>
                <w:lang w:val="en-US"/>
              </w:rPr>
              <w:t xml:space="preserve"> (functional) – to use correct grammar and vocabulary to communicate accurately in spoken English across diverse contexts.</w:t>
            </w:r>
            <w:r w:rsidRPr="00614937">
              <w:rPr>
                <w:rFonts w:ascii="Times New Roman" w:hAnsi="Times New Roman" w:cs="Times New Roman"/>
                <w:sz w:val="20"/>
                <w:szCs w:val="20"/>
                <w:lang w:val="en-US"/>
              </w:rPr>
              <w:br/>
            </w:r>
          </w:p>
        </w:tc>
        <w:tc>
          <w:tcPr>
            <w:tcW w:w="3402" w:type="dxa"/>
            <w:gridSpan w:val="2"/>
            <w:shd w:val="clear" w:color="auto" w:fill="auto"/>
          </w:tcPr>
          <w:p w14:paraId="4A858903" w14:textId="77777777" w:rsidR="00C007D1" w:rsidRPr="00614937" w:rsidRDefault="00C007D1" w:rsidP="00C007D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
              </w:rPr>
            </w:pPr>
            <w:r w:rsidRPr="00614937">
              <w:rPr>
                <w:rFonts w:ascii="Times New Roman" w:hAnsi="Times New Roman" w:cs="Times New Roman"/>
                <w:color w:val="000000"/>
                <w:sz w:val="20"/>
                <w:szCs w:val="20"/>
                <w:lang w:val="en-US"/>
              </w:rPr>
              <w:t xml:space="preserve">3.1 </w:t>
            </w:r>
            <w:r w:rsidRPr="00614937">
              <w:rPr>
                <w:rFonts w:ascii="Times New Roman" w:hAnsi="Times New Roman" w:cs="Times New Roman"/>
                <w:sz w:val="20"/>
                <w:szCs w:val="20"/>
                <w:lang w:val="en-US"/>
              </w:rPr>
              <w:t>knows and applies appropriate vocabulary and grammar structures in spoken English for professional and academic discussions</w:t>
            </w:r>
          </w:p>
        </w:tc>
      </w:tr>
      <w:tr w:rsidR="00C007D1" w:rsidRPr="00614937" w14:paraId="7ECD11F8" w14:textId="77777777" w:rsidTr="00C007D1">
        <w:trPr>
          <w:trHeight w:val="84"/>
        </w:trPr>
        <w:tc>
          <w:tcPr>
            <w:tcW w:w="1701" w:type="dxa"/>
            <w:vMerge/>
          </w:tcPr>
          <w:p w14:paraId="39C05852" w14:textId="77777777" w:rsidR="00C007D1" w:rsidRPr="00614937" w:rsidRDefault="00C007D1" w:rsidP="00C007D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en"/>
              </w:rPr>
            </w:pPr>
          </w:p>
        </w:tc>
        <w:tc>
          <w:tcPr>
            <w:tcW w:w="5387" w:type="dxa"/>
            <w:gridSpan w:val="5"/>
            <w:vMerge/>
          </w:tcPr>
          <w:p w14:paraId="23091C88"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p>
        </w:tc>
        <w:tc>
          <w:tcPr>
            <w:tcW w:w="3402" w:type="dxa"/>
            <w:gridSpan w:val="2"/>
            <w:shd w:val="clear" w:color="auto" w:fill="auto"/>
          </w:tcPr>
          <w:p w14:paraId="2F983F9C" w14:textId="77777777" w:rsidR="00C007D1" w:rsidRPr="00614937" w:rsidRDefault="00C007D1" w:rsidP="00C007D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
              </w:rPr>
            </w:pPr>
            <w:r w:rsidRPr="00614937">
              <w:rPr>
                <w:rFonts w:ascii="Times New Roman" w:hAnsi="Times New Roman" w:cs="Times New Roman"/>
                <w:color w:val="000000"/>
                <w:sz w:val="20"/>
                <w:szCs w:val="20"/>
                <w:lang w:val="en-US"/>
              </w:rPr>
              <w:t xml:space="preserve">3.2 </w:t>
            </w:r>
            <w:proofErr w:type="gramStart"/>
            <w:r w:rsidRPr="00614937">
              <w:rPr>
                <w:rFonts w:ascii="Times New Roman" w:hAnsi="Times New Roman" w:cs="Times New Roman"/>
                <w:color w:val="000000"/>
                <w:sz w:val="20"/>
                <w:szCs w:val="20"/>
                <w:lang w:val="en-US"/>
              </w:rPr>
              <w:t>o</w:t>
            </w:r>
            <w:r w:rsidRPr="00614937">
              <w:rPr>
                <w:rFonts w:ascii="Times New Roman" w:hAnsi="Times New Roman" w:cs="Times New Roman"/>
                <w:sz w:val="20"/>
                <w:szCs w:val="20"/>
                <w:lang w:val="en-US"/>
              </w:rPr>
              <w:t>wns</w:t>
            </w:r>
            <w:proofErr w:type="gramEnd"/>
            <w:r w:rsidRPr="00614937">
              <w:rPr>
                <w:rFonts w:ascii="Times New Roman" w:hAnsi="Times New Roman" w:cs="Times New Roman"/>
                <w:sz w:val="20"/>
                <w:szCs w:val="20"/>
                <w:lang w:val="en-US"/>
              </w:rPr>
              <w:t xml:space="preserve"> the skills to use precise language in formal and informal spoken interactions, avoiding common errors.</w:t>
            </w:r>
          </w:p>
        </w:tc>
      </w:tr>
      <w:tr w:rsidR="00C007D1" w:rsidRPr="00614937" w14:paraId="69C78CD2" w14:textId="77777777" w:rsidTr="00C007D1">
        <w:trPr>
          <w:trHeight w:val="76"/>
        </w:trPr>
        <w:tc>
          <w:tcPr>
            <w:tcW w:w="1701" w:type="dxa"/>
            <w:vMerge/>
          </w:tcPr>
          <w:p w14:paraId="1C37502E" w14:textId="77777777" w:rsidR="00C007D1" w:rsidRPr="00614937" w:rsidRDefault="00C007D1" w:rsidP="00C007D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en"/>
              </w:rPr>
            </w:pPr>
          </w:p>
        </w:tc>
        <w:tc>
          <w:tcPr>
            <w:tcW w:w="5387" w:type="dxa"/>
            <w:gridSpan w:val="5"/>
            <w:vMerge w:val="restart"/>
            <w:shd w:val="clear" w:color="auto" w:fill="auto"/>
          </w:tcPr>
          <w:p w14:paraId="110BBC92" w14:textId="77777777" w:rsidR="00C007D1" w:rsidRPr="00614937" w:rsidRDefault="00C007D1" w:rsidP="00C007D1">
            <w:pPr>
              <w:spacing w:after="0" w:line="240" w:lineRule="auto"/>
              <w:jc w:val="both"/>
              <w:rPr>
                <w:rFonts w:ascii="Times New Roman" w:eastAsia="Times New Roman" w:hAnsi="Times New Roman" w:cs="Times New Roman"/>
                <w:b/>
                <w:bCs/>
                <w:sz w:val="20"/>
                <w:szCs w:val="20"/>
                <w:lang w:val="en"/>
              </w:rPr>
            </w:pPr>
            <w:r w:rsidRPr="00614937">
              <w:rPr>
                <w:rFonts w:ascii="Times New Roman" w:hAnsi="Times New Roman" w:cs="Times New Roman"/>
                <w:b/>
                <w:bCs/>
                <w:sz w:val="20"/>
                <w:szCs w:val="20"/>
                <w:lang w:val="en-US"/>
              </w:rPr>
              <w:t xml:space="preserve">LO 4 </w:t>
            </w:r>
            <w:r w:rsidRPr="00614937">
              <w:rPr>
                <w:rFonts w:ascii="Times New Roman" w:hAnsi="Times New Roman" w:cs="Times New Roman"/>
                <w:sz w:val="20"/>
                <w:szCs w:val="20"/>
                <w:lang w:val="en-US"/>
              </w:rPr>
              <w:t>(systematic) – to engage in structured debates, presentations, and group discussions, demonstrating confidence and competence in public speaking</w:t>
            </w:r>
          </w:p>
        </w:tc>
        <w:tc>
          <w:tcPr>
            <w:tcW w:w="3402" w:type="dxa"/>
            <w:gridSpan w:val="2"/>
            <w:shd w:val="clear" w:color="auto" w:fill="auto"/>
          </w:tcPr>
          <w:p w14:paraId="0A4DE7F0"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hAnsi="Times New Roman" w:cs="Times New Roman"/>
                <w:sz w:val="20"/>
                <w:szCs w:val="20"/>
                <w:lang w:val="en-US"/>
              </w:rPr>
              <w:t>4.1 can deliver well-organized presentations on relevant topics using clear and confident speech.</w:t>
            </w:r>
          </w:p>
        </w:tc>
      </w:tr>
      <w:tr w:rsidR="00C007D1" w:rsidRPr="00614937" w14:paraId="35999EF2" w14:textId="77777777" w:rsidTr="00C007D1">
        <w:trPr>
          <w:trHeight w:val="76"/>
        </w:trPr>
        <w:tc>
          <w:tcPr>
            <w:tcW w:w="1701" w:type="dxa"/>
            <w:vMerge/>
          </w:tcPr>
          <w:p w14:paraId="27723BB1" w14:textId="77777777" w:rsidR="00C007D1" w:rsidRPr="00614937" w:rsidRDefault="00C007D1" w:rsidP="00C007D1">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lang w:val="en"/>
              </w:rPr>
            </w:pPr>
          </w:p>
        </w:tc>
        <w:tc>
          <w:tcPr>
            <w:tcW w:w="5387" w:type="dxa"/>
            <w:gridSpan w:val="5"/>
            <w:vMerge/>
          </w:tcPr>
          <w:p w14:paraId="6468C240"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p>
        </w:tc>
        <w:tc>
          <w:tcPr>
            <w:tcW w:w="3402" w:type="dxa"/>
            <w:gridSpan w:val="2"/>
            <w:shd w:val="clear" w:color="auto" w:fill="auto"/>
          </w:tcPr>
          <w:p w14:paraId="21F0FFFF"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hAnsi="Times New Roman" w:cs="Times New Roman"/>
                <w:sz w:val="20"/>
                <w:szCs w:val="20"/>
                <w:lang w:val="en-US"/>
              </w:rPr>
              <w:t xml:space="preserve">4.2 </w:t>
            </w:r>
            <w:proofErr w:type="gramStart"/>
            <w:r w:rsidRPr="00614937">
              <w:rPr>
                <w:rFonts w:ascii="Times New Roman" w:hAnsi="Times New Roman" w:cs="Times New Roman"/>
                <w:sz w:val="20"/>
                <w:szCs w:val="20"/>
                <w:lang w:val="en-US"/>
              </w:rPr>
              <w:t>owns</w:t>
            </w:r>
            <w:proofErr w:type="gramEnd"/>
            <w:r w:rsidRPr="00614937">
              <w:rPr>
                <w:rFonts w:ascii="Times New Roman" w:hAnsi="Times New Roman" w:cs="Times New Roman"/>
                <w:sz w:val="20"/>
                <w:szCs w:val="20"/>
                <w:lang w:val="en-US"/>
              </w:rPr>
              <w:t xml:space="preserve"> the ability to engage actively in group discussions and debates, contributing meaningfully to the exchange of ideas.</w:t>
            </w:r>
          </w:p>
        </w:tc>
      </w:tr>
      <w:tr w:rsidR="00C007D1" w:rsidRPr="00614937" w14:paraId="3E1F6832" w14:textId="77777777" w:rsidTr="00C007D1">
        <w:trPr>
          <w:trHeight w:val="76"/>
        </w:trPr>
        <w:tc>
          <w:tcPr>
            <w:tcW w:w="1701" w:type="dxa"/>
            <w:vMerge/>
          </w:tcPr>
          <w:p w14:paraId="6173846D" w14:textId="77777777" w:rsidR="00C007D1" w:rsidRPr="00614937" w:rsidRDefault="00C007D1" w:rsidP="00C007D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c>
          <w:tcPr>
            <w:tcW w:w="5387" w:type="dxa"/>
            <w:gridSpan w:val="5"/>
            <w:vMerge w:val="restart"/>
            <w:shd w:val="clear" w:color="auto" w:fill="auto"/>
          </w:tcPr>
          <w:p w14:paraId="27AC339F" w14:textId="77777777" w:rsidR="00C007D1" w:rsidRPr="00614937" w:rsidRDefault="00C007D1" w:rsidP="00C007D1">
            <w:pPr>
              <w:spacing w:after="0" w:line="240" w:lineRule="auto"/>
              <w:jc w:val="both"/>
              <w:rPr>
                <w:rFonts w:ascii="Times New Roman" w:eastAsia="Times New Roman" w:hAnsi="Times New Roman" w:cs="Times New Roman"/>
                <w:b/>
                <w:bCs/>
                <w:sz w:val="20"/>
                <w:szCs w:val="20"/>
                <w:lang w:val="en"/>
              </w:rPr>
            </w:pPr>
            <w:r w:rsidRPr="00614937">
              <w:rPr>
                <w:rFonts w:ascii="Times New Roman" w:hAnsi="Times New Roman" w:cs="Times New Roman"/>
                <w:b/>
                <w:bCs/>
                <w:sz w:val="20"/>
                <w:szCs w:val="20"/>
                <w:lang w:val="en-US"/>
              </w:rPr>
              <w:t xml:space="preserve">LO 5 </w:t>
            </w:r>
            <w:r w:rsidRPr="00614937">
              <w:rPr>
                <w:rFonts w:ascii="Times New Roman" w:hAnsi="Times New Roman" w:cs="Times New Roman"/>
                <w:sz w:val="20"/>
                <w:szCs w:val="20"/>
                <w:lang w:val="en-US"/>
              </w:rPr>
              <w:t>(systematic) – to apply spoken communication skills in real-life simulations of professional or academic scenarios.</w:t>
            </w:r>
            <w:r w:rsidRPr="00614937">
              <w:rPr>
                <w:rFonts w:ascii="Times New Roman" w:hAnsi="Times New Roman" w:cs="Times New Roman"/>
                <w:sz w:val="20"/>
                <w:szCs w:val="20"/>
                <w:lang w:val="en-US"/>
              </w:rPr>
              <w:br/>
            </w:r>
          </w:p>
        </w:tc>
        <w:tc>
          <w:tcPr>
            <w:tcW w:w="3402" w:type="dxa"/>
            <w:gridSpan w:val="2"/>
            <w:shd w:val="clear" w:color="auto" w:fill="auto"/>
          </w:tcPr>
          <w:p w14:paraId="1445356E"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hAnsi="Times New Roman" w:cs="Times New Roman"/>
                <w:sz w:val="20"/>
                <w:szCs w:val="20"/>
                <w:lang w:val="en-US"/>
              </w:rPr>
              <w:t>5.1 can role-play communicative situations such as interviews, meetings, or academic debates in English.</w:t>
            </w:r>
          </w:p>
        </w:tc>
      </w:tr>
      <w:tr w:rsidR="00C007D1" w:rsidRPr="00614937" w14:paraId="6B1F9F8B" w14:textId="77777777" w:rsidTr="00C007D1">
        <w:trPr>
          <w:trHeight w:val="76"/>
        </w:trPr>
        <w:tc>
          <w:tcPr>
            <w:tcW w:w="1701" w:type="dxa"/>
            <w:vMerge/>
          </w:tcPr>
          <w:p w14:paraId="55ED1896" w14:textId="77777777" w:rsidR="00C007D1" w:rsidRPr="00614937" w:rsidRDefault="00C007D1" w:rsidP="00C007D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lang w:val="en"/>
              </w:rPr>
            </w:pPr>
          </w:p>
        </w:tc>
        <w:tc>
          <w:tcPr>
            <w:tcW w:w="5387" w:type="dxa"/>
            <w:gridSpan w:val="5"/>
            <w:vMerge/>
          </w:tcPr>
          <w:p w14:paraId="03D504D8"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p>
        </w:tc>
        <w:tc>
          <w:tcPr>
            <w:tcW w:w="3402" w:type="dxa"/>
            <w:gridSpan w:val="2"/>
            <w:shd w:val="clear" w:color="auto" w:fill="auto"/>
          </w:tcPr>
          <w:p w14:paraId="1E27777C"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hAnsi="Times New Roman" w:cs="Times New Roman"/>
                <w:sz w:val="20"/>
                <w:szCs w:val="20"/>
                <w:lang w:val="en-US"/>
              </w:rPr>
              <w:t xml:space="preserve">5.2 </w:t>
            </w:r>
            <w:proofErr w:type="gramStart"/>
            <w:r w:rsidRPr="00614937">
              <w:rPr>
                <w:rFonts w:ascii="Times New Roman" w:hAnsi="Times New Roman" w:cs="Times New Roman"/>
                <w:sz w:val="20"/>
                <w:szCs w:val="20"/>
                <w:lang w:val="en-US"/>
              </w:rPr>
              <w:t>owns</w:t>
            </w:r>
            <w:proofErr w:type="gramEnd"/>
            <w:r w:rsidRPr="00614937">
              <w:rPr>
                <w:rFonts w:ascii="Times New Roman" w:hAnsi="Times New Roman" w:cs="Times New Roman"/>
                <w:sz w:val="20"/>
                <w:szCs w:val="20"/>
                <w:lang w:val="en-US"/>
              </w:rPr>
              <w:t xml:space="preserve"> the ability to navigate and respond effectively in professional or academic interactions, demonstrating appropriate language use and communication strategies.</w:t>
            </w:r>
          </w:p>
        </w:tc>
      </w:tr>
      <w:tr w:rsidR="00C007D1" w:rsidRPr="00614937" w14:paraId="0D7AA90E" w14:textId="77777777" w:rsidTr="00C007D1">
        <w:trPr>
          <w:trHeight w:val="28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7388CFC"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Prerequisites</w:t>
            </w:r>
          </w:p>
        </w:tc>
        <w:tc>
          <w:tcPr>
            <w:tcW w:w="8789" w:type="dxa"/>
            <w:gridSpan w:val="7"/>
            <w:tcBorders>
              <w:top w:val="single" w:sz="4" w:space="0" w:color="000000"/>
              <w:left w:val="single" w:sz="4" w:space="0" w:color="000000"/>
              <w:right w:val="single" w:sz="4" w:space="0" w:color="000000"/>
            </w:tcBorders>
            <w:shd w:val="clear" w:color="auto" w:fill="auto"/>
          </w:tcPr>
          <w:p w14:paraId="0F857232" w14:textId="77777777" w:rsidR="00C007D1" w:rsidRPr="00614937" w:rsidRDefault="00C007D1" w:rsidP="00C007D1">
            <w:pPr>
              <w:spacing w:after="0" w:line="240" w:lineRule="auto"/>
              <w:rPr>
                <w:rFonts w:ascii="Times New Roman" w:eastAsia="Times New Roman" w:hAnsi="Times New Roman" w:cs="Times New Roman"/>
                <w:bCs/>
                <w:sz w:val="20"/>
                <w:szCs w:val="20"/>
                <w:lang w:val="en"/>
              </w:rPr>
            </w:pPr>
            <w:r w:rsidRPr="00614937">
              <w:rPr>
                <w:rFonts w:ascii="Times New Roman" w:eastAsia="Times New Roman" w:hAnsi="Times New Roman" w:cs="Times New Roman"/>
                <w:bCs/>
                <w:sz w:val="20"/>
                <w:szCs w:val="20"/>
                <w:lang w:val="en"/>
              </w:rPr>
              <w:t>Basic Foreign Language B1</w:t>
            </w:r>
          </w:p>
        </w:tc>
      </w:tr>
      <w:tr w:rsidR="00C007D1" w:rsidRPr="00614937" w14:paraId="29B27A1A" w14:textId="77777777" w:rsidTr="00C007D1">
        <w:trPr>
          <w:trHeight w:val="28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B43D1A" w14:textId="77777777" w:rsidR="00C007D1" w:rsidRPr="00614937" w:rsidRDefault="00C007D1" w:rsidP="00C007D1">
            <w:pPr>
              <w:spacing w:after="0" w:line="240" w:lineRule="auto"/>
              <w:rPr>
                <w:rFonts w:ascii="Times New Roman" w:eastAsia="Times New Roman" w:hAnsi="Times New Roman" w:cs="Times New Roman"/>
                <w:b/>
                <w:bCs/>
                <w:sz w:val="20"/>
                <w:szCs w:val="20"/>
                <w:lang w:val="en-US"/>
              </w:rPr>
            </w:pPr>
            <w:proofErr w:type="spellStart"/>
            <w:r w:rsidRPr="00614937">
              <w:rPr>
                <w:rFonts w:ascii="Times New Roman" w:eastAsia="Times New Roman" w:hAnsi="Times New Roman" w:cs="Times New Roman"/>
                <w:b/>
                <w:bCs/>
                <w:sz w:val="20"/>
                <w:szCs w:val="20"/>
                <w:lang w:val="en-US"/>
              </w:rPr>
              <w:t>Postrequisites</w:t>
            </w:r>
            <w:proofErr w:type="spellEnd"/>
          </w:p>
        </w:tc>
        <w:tc>
          <w:tcPr>
            <w:tcW w:w="8789" w:type="dxa"/>
            <w:gridSpan w:val="7"/>
            <w:tcBorders>
              <w:left w:val="single" w:sz="4" w:space="0" w:color="000000"/>
              <w:bottom w:val="single" w:sz="4" w:space="0" w:color="000000"/>
              <w:right w:val="single" w:sz="4" w:space="0" w:color="000000"/>
            </w:tcBorders>
            <w:shd w:val="clear" w:color="auto" w:fill="auto"/>
          </w:tcPr>
          <w:p w14:paraId="5E98DF11" w14:textId="77777777" w:rsidR="00C007D1" w:rsidRPr="00614937" w:rsidRDefault="00C007D1" w:rsidP="00C007D1">
            <w:pPr>
              <w:spacing w:after="0" w:line="240" w:lineRule="auto"/>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Basic Foreign language in the context of intercultural communication</w:t>
            </w:r>
          </w:p>
        </w:tc>
      </w:tr>
      <w:tr w:rsidR="00C007D1" w:rsidRPr="00614937" w14:paraId="1E9AD1C1" w14:textId="77777777" w:rsidTr="00C007D1">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02F2A4" w14:textId="77777777" w:rsidR="00C007D1" w:rsidRPr="00614937" w:rsidRDefault="00C007D1" w:rsidP="00C007D1">
            <w:pPr>
              <w:pBdr>
                <w:top w:val="nil"/>
                <w:left w:val="nil"/>
                <w:bottom w:val="nil"/>
                <w:right w:val="nil"/>
                <w:between w:val="nil"/>
              </w:pBdr>
              <w:spacing w:after="0" w:line="240" w:lineRule="auto"/>
              <w:rPr>
                <w:rFonts w:ascii="Times New Roman" w:eastAsia="Times New Roman" w:hAnsi="Times New Roman" w:cs="Times New Roman"/>
                <w:bCs/>
                <w:color w:val="FF0000"/>
                <w:sz w:val="20"/>
                <w:szCs w:val="20"/>
                <w:shd w:val="clear" w:color="auto" w:fill="FFFFFF"/>
                <w:lang w:val="en"/>
              </w:rPr>
            </w:pPr>
            <w:r w:rsidRPr="00614937">
              <w:rPr>
                <w:rFonts w:ascii="Times New Roman" w:eastAsia="Times New Roman" w:hAnsi="Times New Roman" w:cs="Times New Roman"/>
                <w:b/>
                <w:sz w:val="20"/>
                <w:szCs w:val="20"/>
                <w:lang w:val="en"/>
              </w:rPr>
              <w:t>Learning Resources</w:t>
            </w:r>
          </w:p>
        </w:tc>
        <w:tc>
          <w:tcPr>
            <w:tcW w:w="8789" w:type="dxa"/>
            <w:gridSpan w:val="7"/>
            <w:tcBorders>
              <w:top w:val="single" w:sz="4" w:space="0" w:color="000000"/>
              <w:left w:val="single" w:sz="4" w:space="0" w:color="000000"/>
              <w:bottom w:val="single" w:sz="4" w:space="0" w:color="000000"/>
              <w:right w:val="single" w:sz="4" w:space="0" w:color="000000"/>
            </w:tcBorders>
            <w:shd w:val="clear" w:color="auto" w:fill="auto"/>
          </w:tcPr>
          <w:p w14:paraId="6F234415" w14:textId="77777777" w:rsidR="00C007D1" w:rsidRPr="00614937" w:rsidRDefault="00C007D1" w:rsidP="00C007D1">
            <w:pPr>
              <w:spacing w:after="0" w:line="240" w:lineRule="auto"/>
              <w:rPr>
                <w:rFonts w:ascii="Times New Roman" w:eastAsia="Times New Roman" w:hAnsi="Times New Roman" w:cs="Times New Roman"/>
                <w:sz w:val="20"/>
                <w:szCs w:val="20"/>
                <w:lang w:val="kk-KZ"/>
              </w:rPr>
            </w:pPr>
            <w:r w:rsidRPr="00614937">
              <w:rPr>
                <w:rFonts w:ascii="Times New Roman" w:eastAsia="Times New Roman" w:hAnsi="Times New Roman" w:cs="Times New Roman"/>
                <w:b/>
                <w:bCs/>
                <w:color w:val="000000"/>
                <w:sz w:val="20"/>
                <w:szCs w:val="20"/>
                <w:lang w:val="en"/>
              </w:rPr>
              <w:t xml:space="preserve">Literature: </w:t>
            </w:r>
            <w:r w:rsidRPr="00614937">
              <w:rPr>
                <w:rFonts w:ascii="Times New Roman" w:eastAsia="Times New Roman" w:hAnsi="Times New Roman" w:cs="Times New Roman"/>
                <w:color w:val="000000"/>
                <w:sz w:val="20"/>
                <w:szCs w:val="20"/>
                <w:lang w:val="kk-KZ"/>
              </w:rPr>
              <w:t>main, additional.</w:t>
            </w:r>
            <w:r w:rsidRPr="00614937">
              <w:rPr>
                <w:rFonts w:ascii="Times New Roman" w:eastAsia="Times New Roman" w:hAnsi="Times New Roman" w:cs="Times New Roman"/>
                <w:sz w:val="20"/>
                <w:szCs w:val="20"/>
                <w:lang w:val="kk-KZ"/>
              </w:rPr>
              <w:t xml:space="preserve"> </w:t>
            </w:r>
          </w:p>
          <w:p w14:paraId="36F7D6E9" w14:textId="77777777" w:rsidR="00C007D1" w:rsidRPr="00614937" w:rsidRDefault="00C007D1" w:rsidP="00C007D1">
            <w:pPr>
              <w:keepNext/>
              <w:keepLines/>
              <w:numPr>
                <w:ilvl w:val="0"/>
                <w:numId w:val="11"/>
              </w:numPr>
              <w:spacing w:after="0" w:line="240" w:lineRule="auto"/>
              <w:ind w:left="316" w:hanging="295"/>
              <w:outlineLvl w:val="2"/>
              <w:rPr>
                <w:rFonts w:ascii="Times New Roman" w:eastAsia="Times New Roman" w:hAnsi="Times New Roman" w:cs="Times New Roman"/>
                <w:bCs/>
                <w:sz w:val="20"/>
                <w:szCs w:val="20"/>
                <w:lang w:val="en-US"/>
              </w:rPr>
            </w:pPr>
            <w:bookmarkStart w:id="2" w:name="_Hlk178450143"/>
            <w:r w:rsidRPr="00614937">
              <w:rPr>
                <w:rFonts w:ascii="Times New Roman" w:eastAsia="Times New Roman" w:hAnsi="Times New Roman" w:cs="Times New Roman"/>
                <w:bCs/>
                <w:sz w:val="20"/>
                <w:szCs w:val="20"/>
                <w:lang w:val="en-US"/>
              </w:rPr>
              <w:t>Insight: Pre- Intermediate (Student’s book)</w:t>
            </w:r>
          </w:p>
          <w:p w14:paraId="5CFC7718" w14:textId="77777777" w:rsidR="00C007D1" w:rsidRPr="00614937" w:rsidRDefault="00C007D1" w:rsidP="00C007D1">
            <w:pPr>
              <w:numPr>
                <w:ilvl w:val="0"/>
                <w:numId w:val="12"/>
              </w:numPr>
              <w:spacing w:after="0" w:line="240" w:lineRule="auto"/>
              <w:contextualSpacing/>
              <w:rPr>
                <w:rFonts w:ascii="Times New Roman" w:eastAsia="Times New Roman" w:hAnsi="Times New Roman" w:cs="Times New Roman"/>
                <w:bCs/>
                <w:sz w:val="20"/>
                <w:szCs w:val="20"/>
                <w:lang w:val="en-US"/>
              </w:rPr>
            </w:pPr>
            <w:r w:rsidRPr="00614937">
              <w:rPr>
                <w:rFonts w:ascii="Times New Roman" w:eastAsia="Times New Roman" w:hAnsi="Times New Roman" w:cs="Times New Roman"/>
                <w:bCs/>
                <w:sz w:val="20"/>
                <w:szCs w:val="20"/>
                <w:lang w:val="en-US"/>
              </w:rPr>
              <w:t xml:space="preserve">Authors: Jayne Wildman, Fiona </w:t>
            </w:r>
            <w:proofErr w:type="spellStart"/>
            <w:r w:rsidRPr="00614937">
              <w:rPr>
                <w:rFonts w:ascii="Times New Roman" w:eastAsia="Times New Roman" w:hAnsi="Times New Roman" w:cs="Times New Roman"/>
                <w:bCs/>
                <w:sz w:val="20"/>
                <w:szCs w:val="20"/>
                <w:lang w:val="en-US"/>
              </w:rPr>
              <w:t>Beddall</w:t>
            </w:r>
            <w:proofErr w:type="spellEnd"/>
          </w:p>
          <w:p w14:paraId="5C71B460" w14:textId="77777777" w:rsidR="00C007D1" w:rsidRPr="00614937" w:rsidRDefault="00C007D1" w:rsidP="00C007D1">
            <w:pPr>
              <w:spacing w:after="0" w:line="240" w:lineRule="auto"/>
              <w:rPr>
                <w:rFonts w:ascii="Times New Roman" w:eastAsia="Times New Roman" w:hAnsi="Times New Roman" w:cs="Times New Roman"/>
                <w:bCs/>
                <w:sz w:val="20"/>
                <w:szCs w:val="20"/>
                <w:lang w:val="en"/>
              </w:rPr>
            </w:pPr>
            <w:r w:rsidRPr="00614937">
              <w:rPr>
                <w:rFonts w:ascii="Times New Roman" w:eastAsia="Times New Roman" w:hAnsi="Times New Roman" w:cs="Times New Roman"/>
                <w:bCs/>
                <w:sz w:val="20"/>
                <w:szCs w:val="20"/>
                <w:lang w:val="en"/>
              </w:rPr>
              <w:t>2. Cambridge English: Face2Face Pre-Intermediate (Student’s Book)</w:t>
            </w:r>
          </w:p>
          <w:p w14:paraId="1121ACDB" w14:textId="77777777" w:rsidR="00C007D1" w:rsidRPr="00614937" w:rsidRDefault="00C007D1" w:rsidP="00C007D1">
            <w:pPr>
              <w:numPr>
                <w:ilvl w:val="0"/>
                <w:numId w:val="15"/>
              </w:numPr>
              <w:spacing w:after="0" w:line="240" w:lineRule="auto"/>
              <w:rPr>
                <w:rFonts w:ascii="Times New Roman" w:eastAsia="Times New Roman" w:hAnsi="Times New Roman" w:cs="Times New Roman"/>
                <w:bCs/>
                <w:sz w:val="20"/>
                <w:szCs w:val="20"/>
                <w:lang w:val="en"/>
              </w:rPr>
            </w:pPr>
            <w:r w:rsidRPr="00614937">
              <w:rPr>
                <w:rFonts w:ascii="Times New Roman" w:eastAsia="Times New Roman" w:hAnsi="Times New Roman" w:cs="Times New Roman"/>
                <w:bCs/>
                <w:sz w:val="20"/>
                <w:szCs w:val="20"/>
                <w:lang w:val="en"/>
              </w:rPr>
              <w:t xml:space="preserve">Authors: Chris </w:t>
            </w:r>
            <w:proofErr w:type="spellStart"/>
            <w:r w:rsidRPr="00614937">
              <w:rPr>
                <w:rFonts w:ascii="Times New Roman" w:eastAsia="Times New Roman" w:hAnsi="Times New Roman" w:cs="Times New Roman"/>
                <w:bCs/>
                <w:sz w:val="20"/>
                <w:szCs w:val="20"/>
                <w:lang w:val="en"/>
              </w:rPr>
              <w:t>Redston</w:t>
            </w:r>
            <w:proofErr w:type="spellEnd"/>
            <w:r w:rsidRPr="00614937">
              <w:rPr>
                <w:rFonts w:ascii="Times New Roman" w:eastAsia="Times New Roman" w:hAnsi="Times New Roman" w:cs="Times New Roman"/>
                <w:bCs/>
                <w:sz w:val="20"/>
                <w:szCs w:val="20"/>
                <w:lang w:val="en"/>
              </w:rPr>
              <w:t xml:space="preserve">, </w:t>
            </w:r>
            <w:proofErr w:type="spellStart"/>
            <w:r w:rsidRPr="00614937">
              <w:rPr>
                <w:rFonts w:ascii="Times New Roman" w:eastAsia="Times New Roman" w:hAnsi="Times New Roman" w:cs="Times New Roman"/>
                <w:bCs/>
                <w:sz w:val="20"/>
                <w:szCs w:val="20"/>
                <w:lang w:val="en"/>
              </w:rPr>
              <w:t>Gillie</w:t>
            </w:r>
            <w:proofErr w:type="spellEnd"/>
            <w:r w:rsidRPr="00614937">
              <w:rPr>
                <w:rFonts w:ascii="Times New Roman" w:eastAsia="Times New Roman" w:hAnsi="Times New Roman" w:cs="Times New Roman"/>
                <w:bCs/>
                <w:sz w:val="20"/>
                <w:szCs w:val="20"/>
                <w:lang w:val="en"/>
              </w:rPr>
              <w:t xml:space="preserve"> Cunningham</w:t>
            </w:r>
          </w:p>
          <w:p w14:paraId="53F10933" w14:textId="77777777" w:rsidR="00C007D1" w:rsidRPr="00614937" w:rsidRDefault="00C007D1" w:rsidP="00C007D1">
            <w:pPr>
              <w:spacing w:after="0" w:line="240" w:lineRule="auto"/>
              <w:rPr>
                <w:rFonts w:ascii="Times New Roman" w:eastAsia="Times New Roman" w:hAnsi="Times New Roman" w:cs="Times New Roman"/>
                <w:bCs/>
                <w:sz w:val="20"/>
                <w:szCs w:val="20"/>
                <w:lang w:val="en"/>
              </w:rPr>
            </w:pPr>
            <w:r w:rsidRPr="00614937">
              <w:rPr>
                <w:rFonts w:ascii="Times New Roman" w:eastAsia="Times New Roman" w:hAnsi="Times New Roman" w:cs="Times New Roman"/>
                <w:bCs/>
                <w:sz w:val="20"/>
                <w:szCs w:val="20"/>
                <w:lang w:val="en"/>
              </w:rPr>
              <w:t>3. Oxford: English File Pre-Intermediate (Third Edition)</w:t>
            </w:r>
          </w:p>
          <w:p w14:paraId="60FAD9D8" w14:textId="77777777" w:rsidR="00C007D1" w:rsidRPr="00614937" w:rsidRDefault="00C007D1" w:rsidP="00C007D1">
            <w:pPr>
              <w:numPr>
                <w:ilvl w:val="0"/>
                <w:numId w:val="16"/>
              </w:numPr>
              <w:spacing w:after="0" w:line="240" w:lineRule="auto"/>
              <w:rPr>
                <w:rFonts w:ascii="Times New Roman" w:eastAsia="Times New Roman" w:hAnsi="Times New Roman" w:cs="Times New Roman"/>
                <w:bCs/>
                <w:sz w:val="20"/>
                <w:szCs w:val="20"/>
                <w:lang w:val="en"/>
              </w:rPr>
            </w:pPr>
            <w:r w:rsidRPr="00614937">
              <w:rPr>
                <w:rFonts w:ascii="Times New Roman" w:eastAsia="Times New Roman" w:hAnsi="Times New Roman" w:cs="Times New Roman"/>
                <w:bCs/>
                <w:sz w:val="20"/>
                <w:szCs w:val="20"/>
                <w:lang w:val="en"/>
              </w:rPr>
              <w:t xml:space="preserve">Authors: Christina Latham-Koenig, Clive </w:t>
            </w:r>
            <w:proofErr w:type="spellStart"/>
            <w:r w:rsidRPr="00614937">
              <w:rPr>
                <w:rFonts w:ascii="Times New Roman" w:eastAsia="Times New Roman" w:hAnsi="Times New Roman" w:cs="Times New Roman"/>
                <w:bCs/>
                <w:sz w:val="20"/>
                <w:szCs w:val="20"/>
                <w:lang w:val="en"/>
              </w:rPr>
              <w:t>Oxenden</w:t>
            </w:r>
            <w:proofErr w:type="spellEnd"/>
          </w:p>
          <w:p w14:paraId="12841807" w14:textId="77777777" w:rsidR="00C007D1" w:rsidRPr="00614937" w:rsidRDefault="00C007D1" w:rsidP="00C007D1">
            <w:pPr>
              <w:spacing w:after="0" w:line="240" w:lineRule="auto"/>
              <w:rPr>
                <w:rFonts w:ascii="Times New Roman" w:eastAsia="Times New Roman" w:hAnsi="Times New Roman" w:cs="Times New Roman"/>
                <w:bCs/>
                <w:sz w:val="20"/>
                <w:szCs w:val="20"/>
                <w:lang w:val="en"/>
              </w:rPr>
            </w:pPr>
            <w:r w:rsidRPr="00614937">
              <w:rPr>
                <w:rFonts w:ascii="Times New Roman" w:eastAsia="Times New Roman" w:hAnsi="Times New Roman" w:cs="Times New Roman"/>
                <w:bCs/>
                <w:sz w:val="20"/>
                <w:szCs w:val="20"/>
                <w:lang w:val="en"/>
              </w:rPr>
              <w:t>4. Longman: Cutting Edge Pre-Intermediate (Third Edition)</w:t>
            </w:r>
          </w:p>
          <w:p w14:paraId="709A6EE0" w14:textId="77777777" w:rsidR="00C007D1" w:rsidRPr="00614937" w:rsidRDefault="00C007D1" w:rsidP="00C007D1">
            <w:pPr>
              <w:numPr>
                <w:ilvl w:val="0"/>
                <w:numId w:val="17"/>
              </w:numPr>
              <w:spacing w:after="0" w:line="240" w:lineRule="auto"/>
              <w:rPr>
                <w:rFonts w:ascii="Times New Roman" w:eastAsia="Times New Roman" w:hAnsi="Times New Roman" w:cs="Times New Roman"/>
                <w:bCs/>
                <w:sz w:val="20"/>
                <w:szCs w:val="20"/>
                <w:lang w:val="en"/>
              </w:rPr>
            </w:pPr>
            <w:r w:rsidRPr="00614937">
              <w:rPr>
                <w:rFonts w:ascii="Times New Roman" w:eastAsia="Times New Roman" w:hAnsi="Times New Roman" w:cs="Times New Roman"/>
                <w:bCs/>
                <w:sz w:val="20"/>
                <w:szCs w:val="20"/>
                <w:lang w:val="en"/>
              </w:rPr>
              <w:t>Authors: Sarah Cunningham, Peter Moor</w:t>
            </w:r>
          </w:p>
          <w:bookmarkEnd w:id="2"/>
          <w:p w14:paraId="6F9C7943" w14:textId="77777777" w:rsidR="00C007D1" w:rsidRPr="00614937" w:rsidRDefault="00C007D1" w:rsidP="00C007D1">
            <w:pPr>
              <w:spacing w:after="0" w:line="240" w:lineRule="auto"/>
              <w:rPr>
                <w:rFonts w:ascii="Times New Roman" w:eastAsia="Times New Roman" w:hAnsi="Times New Roman" w:cs="Times New Roman"/>
                <w:bCs/>
                <w:color w:val="FF0000"/>
                <w:sz w:val="20"/>
                <w:szCs w:val="20"/>
                <w:shd w:val="clear" w:color="auto" w:fill="FFFFFF"/>
                <w:lang w:val="en"/>
              </w:rPr>
            </w:pPr>
          </w:p>
          <w:p w14:paraId="60E50323" w14:textId="77777777" w:rsidR="00C007D1" w:rsidRPr="00614937" w:rsidRDefault="00C007D1" w:rsidP="00C007D1">
            <w:pPr>
              <w:pBdr>
                <w:top w:val="nil"/>
                <w:left w:val="nil"/>
                <w:bottom w:val="nil"/>
                <w:right w:val="nil"/>
                <w:between w:val="nil"/>
              </w:pBdr>
              <w:spacing w:after="0" w:line="240" w:lineRule="auto"/>
              <w:rPr>
                <w:rFonts w:ascii="Times New Roman" w:eastAsia="Times New Roman" w:hAnsi="Times New Roman" w:cs="Times New Roman"/>
                <w:b/>
                <w:bCs/>
                <w:color w:val="000000"/>
                <w:sz w:val="20"/>
                <w:szCs w:val="20"/>
                <w:lang w:val="en"/>
              </w:rPr>
            </w:pPr>
            <w:r w:rsidRPr="00614937">
              <w:rPr>
                <w:rFonts w:ascii="Times New Roman" w:eastAsia="Times New Roman" w:hAnsi="Times New Roman" w:cs="Times New Roman"/>
                <w:b/>
                <w:bCs/>
                <w:color w:val="000000"/>
                <w:sz w:val="20"/>
                <w:szCs w:val="20"/>
                <w:lang w:val="en"/>
              </w:rPr>
              <w:t>Research infrastructure</w:t>
            </w:r>
          </w:p>
          <w:p w14:paraId="4CB64309" w14:textId="77777777" w:rsidR="00C007D1" w:rsidRPr="00614937" w:rsidRDefault="00C007D1" w:rsidP="00C007D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r w:rsidRPr="00614937">
              <w:rPr>
                <w:rFonts w:ascii="Times New Roman" w:eastAsia="Times New Roman" w:hAnsi="Times New Roman" w:cs="Times New Roman"/>
                <w:color w:val="000000"/>
                <w:sz w:val="20"/>
                <w:szCs w:val="20"/>
                <w:lang w:val="en"/>
              </w:rPr>
              <w:t xml:space="preserve">1. The department of </w:t>
            </w:r>
            <w:proofErr w:type="spellStart"/>
            <w:r w:rsidRPr="00614937">
              <w:rPr>
                <w:rFonts w:ascii="Times New Roman" w:eastAsia="Times New Roman" w:hAnsi="Times New Roman" w:cs="Times New Roman"/>
                <w:color w:val="000000"/>
                <w:sz w:val="20"/>
                <w:szCs w:val="20"/>
                <w:lang w:val="en"/>
              </w:rPr>
              <w:t>Turkology</w:t>
            </w:r>
            <w:proofErr w:type="spellEnd"/>
            <w:r w:rsidRPr="00614937">
              <w:rPr>
                <w:rFonts w:ascii="Times New Roman" w:eastAsia="Times New Roman" w:hAnsi="Times New Roman" w:cs="Times New Roman"/>
                <w:color w:val="000000"/>
                <w:sz w:val="20"/>
                <w:szCs w:val="20"/>
                <w:lang w:val="en"/>
              </w:rPr>
              <w:t xml:space="preserve"> and the theory of language</w:t>
            </w:r>
          </w:p>
          <w:p w14:paraId="07368AA3" w14:textId="77777777" w:rsidR="00C007D1" w:rsidRPr="00614937" w:rsidRDefault="00C007D1" w:rsidP="00C007D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p>
          <w:p w14:paraId="527144F0" w14:textId="77777777" w:rsidR="00C007D1" w:rsidRPr="00614937" w:rsidRDefault="00C007D1" w:rsidP="00C007D1">
            <w:pPr>
              <w:pBdr>
                <w:top w:val="nil"/>
                <w:left w:val="nil"/>
                <w:bottom w:val="nil"/>
                <w:right w:val="nil"/>
                <w:between w:val="nil"/>
              </w:pBdr>
              <w:spacing w:after="0" w:line="240" w:lineRule="auto"/>
              <w:rPr>
                <w:rFonts w:ascii="Times New Roman" w:eastAsia="Times New Roman" w:hAnsi="Times New Roman" w:cs="Times New Roman"/>
                <w:b/>
                <w:bCs/>
                <w:color w:val="000000"/>
                <w:sz w:val="20"/>
                <w:szCs w:val="20"/>
                <w:lang w:val="en"/>
              </w:rPr>
            </w:pPr>
            <w:r w:rsidRPr="00614937">
              <w:rPr>
                <w:rFonts w:ascii="Times New Roman" w:eastAsia="Times New Roman" w:hAnsi="Times New Roman" w:cs="Times New Roman"/>
                <w:b/>
                <w:bCs/>
                <w:color w:val="000000"/>
                <w:sz w:val="20"/>
                <w:szCs w:val="20"/>
                <w:lang w:val="en"/>
              </w:rPr>
              <w:t xml:space="preserve">Internet resources </w:t>
            </w:r>
          </w:p>
          <w:p w14:paraId="5E6E8E17" w14:textId="77777777" w:rsidR="00C007D1" w:rsidRPr="00614937" w:rsidRDefault="00C007D1" w:rsidP="00C007D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r w:rsidRPr="00614937">
              <w:rPr>
                <w:rFonts w:ascii="Times New Roman" w:eastAsia="Times New Roman" w:hAnsi="Times New Roman" w:cs="Times New Roman"/>
                <w:color w:val="000000"/>
                <w:sz w:val="20"/>
                <w:szCs w:val="20"/>
                <w:lang w:val="en"/>
              </w:rPr>
              <w:t>1. ManyThings.org - American English Pronunciation Practice</w:t>
            </w:r>
          </w:p>
          <w:p w14:paraId="524DFF91" w14:textId="77777777" w:rsidR="00C007D1" w:rsidRPr="00614937" w:rsidRDefault="00C007D1" w:rsidP="00C007D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r w:rsidRPr="00614937">
              <w:rPr>
                <w:rFonts w:ascii="Times New Roman" w:eastAsia="Times New Roman" w:hAnsi="Times New Roman" w:cs="Times New Roman"/>
                <w:color w:val="000000"/>
                <w:sz w:val="20"/>
                <w:szCs w:val="20"/>
                <w:lang w:val="en"/>
              </w:rPr>
              <w:t>2. BBC Learning English (https://www.bbc.co.uk/learningenglish)</w:t>
            </w:r>
          </w:p>
          <w:p w14:paraId="15523725" w14:textId="77777777" w:rsidR="00C007D1" w:rsidRPr="00614937" w:rsidRDefault="00C007D1" w:rsidP="00C007D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r w:rsidRPr="00614937">
              <w:rPr>
                <w:rFonts w:ascii="Times New Roman" w:eastAsia="Times New Roman" w:hAnsi="Times New Roman" w:cs="Times New Roman"/>
                <w:color w:val="000000"/>
                <w:sz w:val="20"/>
                <w:szCs w:val="20"/>
                <w:lang w:val="en"/>
              </w:rPr>
              <w:t>Description: Provides free audio and video lessons focused on improving listening, speaking, and vocabulary skills. The materials include everyday conversations and situational dialogues.</w:t>
            </w:r>
          </w:p>
          <w:p w14:paraId="0E1A3546" w14:textId="77777777" w:rsidR="00C007D1" w:rsidRPr="00614937" w:rsidRDefault="00C007D1" w:rsidP="00C007D1">
            <w:pPr>
              <w:numPr>
                <w:ilvl w:val="0"/>
                <w:numId w:val="1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r w:rsidRPr="00614937">
              <w:rPr>
                <w:rFonts w:ascii="Times New Roman" w:eastAsia="Times New Roman" w:hAnsi="Times New Roman" w:cs="Times New Roman"/>
                <w:color w:val="000000"/>
                <w:sz w:val="20"/>
                <w:szCs w:val="20"/>
                <w:lang w:val="en"/>
              </w:rPr>
              <w:t>Why Use: It serves as supplementary material for extra listening and speaking practice outside the classroom.</w:t>
            </w:r>
          </w:p>
          <w:p w14:paraId="1E7A8610" w14:textId="77777777" w:rsidR="00C007D1" w:rsidRPr="00614937" w:rsidRDefault="00C007D1" w:rsidP="00C007D1">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p>
          <w:p w14:paraId="5D75E02A" w14:textId="77777777" w:rsidR="00C007D1" w:rsidRPr="00614937" w:rsidRDefault="00C007D1" w:rsidP="00C007D1">
            <w:pPr>
              <w:pBdr>
                <w:top w:val="nil"/>
                <w:left w:val="nil"/>
                <w:bottom w:val="nil"/>
                <w:right w:val="nil"/>
                <w:between w:val="nil"/>
              </w:pBdr>
              <w:spacing w:after="0" w:line="240" w:lineRule="auto"/>
              <w:rPr>
                <w:rFonts w:ascii="Times New Roman" w:eastAsia="Times New Roman" w:hAnsi="Times New Roman" w:cs="Times New Roman"/>
                <w:b/>
                <w:bCs/>
                <w:color w:val="000000"/>
                <w:sz w:val="20"/>
                <w:szCs w:val="20"/>
                <w:lang w:val="en"/>
              </w:rPr>
            </w:pPr>
            <w:r w:rsidRPr="00614937">
              <w:rPr>
                <w:rFonts w:ascii="Times New Roman" w:eastAsia="Times New Roman" w:hAnsi="Times New Roman" w:cs="Times New Roman"/>
                <w:b/>
                <w:bCs/>
                <w:color w:val="000000"/>
                <w:sz w:val="20"/>
                <w:szCs w:val="20"/>
                <w:lang w:val="en"/>
              </w:rPr>
              <w:t>Software</w:t>
            </w:r>
          </w:p>
          <w:p w14:paraId="0E25889F" w14:textId="77777777" w:rsidR="00C007D1" w:rsidRPr="00614937" w:rsidRDefault="00C007D1" w:rsidP="00C007D1">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r w:rsidRPr="00614937">
              <w:rPr>
                <w:rFonts w:ascii="Times New Roman" w:eastAsia="Times New Roman" w:hAnsi="Times New Roman" w:cs="Times New Roman"/>
                <w:color w:val="000000"/>
                <w:sz w:val="20"/>
                <w:szCs w:val="20"/>
                <w:lang w:val="en"/>
              </w:rPr>
              <w:t>Duolingo</w:t>
            </w:r>
          </w:p>
          <w:p w14:paraId="50F6FBAD" w14:textId="77777777" w:rsidR="00C007D1" w:rsidRPr="00614937" w:rsidRDefault="00C007D1" w:rsidP="00C007D1">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r w:rsidRPr="00614937">
              <w:rPr>
                <w:rFonts w:ascii="Times New Roman" w:eastAsia="Times New Roman" w:hAnsi="Times New Roman" w:cs="Times New Roman"/>
                <w:color w:val="000000"/>
                <w:sz w:val="20"/>
                <w:szCs w:val="20"/>
                <w:lang w:val="en"/>
              </w:rPr>
              <w:t>Elsa Speak</w:t>
            </w:r>
          </w:p>
          <w:p w14:paraId="2E21F35E" w14:textId="77777777" w:rsidR="00C007D1" w:rsidRPr="00614937" w:rsidRDefault="00C007D1" w:rsidP="00C007D1">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proofErr w:type="spellStart"/>
            <w:r w:rsidRPr="00614937">
              <w:rPr>
                <w:rFonts w:ascii="Times New Roman" w:eastAsia="Times New Roman" w:hAnsi="Times New Roman" w:cs="Times New Roman"/>
                <w:color w:val="000000"/>
                <w:sz w:val="20"/>
                <w:szCs w:val="20"/>
                <w:lang w:val="en"/>
              </w:rPr>
              <w:t>Memrise</w:t>
            </w:r>
            <w:proofErr w:type="spellEnd"/>
          </w:p>
          <w:p w14:paraId="6782169E" w14:textId="77777777" w:rsidR="00C007D1" w:rsidRPr="00614937" w:rsidRDefault="00C007D1" w:rsidP="00C007D1">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r w:rsidRPr="00614937">
              <w:rPr>
                <w:rFonts w:ascii="Times New Roman" w:eastAsia="Times New Roman" w:hAnsi="Times New Roman" w:cs="Times New Roman"/>
                <w:color w:val="000000"/>
                <w:sz w:val="20"/>
                <w:szCs w:val="20"/>
                <w:lang w:val="en"/>
              </w:rPr>
              <w:t>BBC Learning English App</w:t>
            </w:r>
          </w:p>
          <w:p w14:paraId="04AA9174" w14:textId="77777777" w:rsidR="00C007D1" w:rsidRPr="00614937" w:rsidRDefault="00C007D1" w:rsidP="00C007D1">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
              </w:rPr>
            </w:pPr>
            <w:proofErr w:type="spellStart"/>
            <w:r w:rsidRPr="00614937">
              <w:rPr>
                <w:rFonts w:ascii="Times New Roman" w:eastAsia="Times New Roman" w:hAnsi="Times New Roman" w:cs="Times New Roman"/>
                <w:color w:val="000000"/>
                <w:sz w:val="20"/>
                <w:szCs w:val="20"/>
                <w:lang w:val="en"/>
              </w:rPr>
              <w:t>Speakometer</w:t>
            </w:r>
            <w:proofErr w:type="spellEnd"/>
          </w:p>
        </w:tc>
      </w:tr>
    </w:tbl>
    <w:p w14:paraId="346D9EF3" w14:textId="77777777" w:rsidR="00C007D1" w:rsidRPr="00614937" w:rsidRDefault="00C007D1" w:rsidP="00C007D1">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lang w:val="en"/>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C007D1" w:rsidRPr="00614937" w14:paraId="0B0AB7A5" w14:textId="77777777" w:rsidTr="00C007D1">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C778ED7"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Academic</w:t>
            </w:r>
          </w:p>
          <w:p w14:paraId="41AFC1A5"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US"/>
              </w:rPr>
              <w:t>course</w:t>
            </w:r>
            <w:r w:rsidRPr="00614937">
              <w:rPr>
                <w:rFonts w:ascii="Times New Roman" w:eastAsia="Times New Roman" w:hAnsi="Times New Roman" w:cs="Times New Roman"/>
                <w:b/>
                <w:sz w:val="20"/>
                <w:szCs w:val="20"/>
                <w:lang w:val="en"/>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0EA4B461"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 xml:space="preserve">The academic policy of the </w:t>
            </w:r>
            <w:r w:rsidRPr="00614937">
              <w:rPr>
                <w:rFonts w:ascii="Times New Roman" w:eastAsia="Times New Roman" w:hAnsi="Times New Roman" w:cs="Times New Roman"/>
                <w:bCs/>
                <w:sz w:val="20"/>
                <w:szCs w:val="20"/>
                <w:lang w:val="en-US"/>
              </w:rPr>
              <w:t>course</w:t>
            </w:r>
            <w:r w:rsidRPr="00614937">
              <w:rPr>
                <w:rFonts w:ascii="Times New Roman" w:eastAsia="Times New Roman" w:hAnsi="Times New Roman" w:cs="Times New Roman"/>
                <w:sz w:val="20"/>
                <w:szCs w:val="20"/>
                <w:lang w:val="en"/>
              </w:rPr>
              <w:t xml:space="preserve"> is determined by </w:t>
            </w:r>
            <w:hyperlink r:id="rId7" w:history="1">
              <w:r w:rsidRPr="00614937">
                <w:rPr>
                  <w:rFonts w:ascii="Times New Roman" w:eastAsia="Times New Roman" w:hAnsi="Times New Roman" w:cs="Times New Roman"/>
                  <w:sz w:val="20"/>
                  <w:szCs w:val="20"/>
                  <w:u w:val="single"/>
                  <w:lang w:val="en"/>
                </w:rPr>
                <w:t xml:space="preserve">the Academic Policy </w:t>
              </w:r>
            </w:hyperlink>
            <w:r w:rsidRPr="00614937">
              <w:rPr>
                <w:rFonts w:ascii="Times New Roman" w:eastAsia="Times New Roman" w:hAnsi="Times New Roman" w:cs="Times New Roman"/>
                <w:sz w:val="20"/>
                <w:szCs w:val="20"/>
                <w:u w:val="single"/>
                <w:lang w:val="en"/>
              </w:rPr>
              <w:t xml:space="preserve">and </w:t>
            </w:r>
            <w:hyperlink r:id="rId8" w:history="1">
              <w:r w:rsidRPr="00614937">
                <w:rPr>
                  <w:rFonts w:ascii="Times New Roman" w:eastAsia="Times New Roman" w:hAnsi="Times New Roman" w:cs="Times New Roman"/>
                  <w:sz w:val="20"/>
                  <w:szCs w:val="20"/>
                  <w:u w:val="single"/>
                  <w:lang w:val="en"/>
                </w:rPr>
                <w:t xml:space="preserve">the Policy of Academic Integrity </w:t>
              </w:r>
            </w:hyperlink>
            <w:hyperlink r:id="rId9" w:history="1">
              <w:r w:rsidRPr="00614937">
                <w:rPr>
                  <w:rFonts w:ascii="Times New Roman" w:eastAsia="Times New Roman" w:hAnsi="Times New Roman" w:cs="Times New Roman"/>
                  <w:sz w:val="20"/>
                  <w:szCs w:val="20"/>
                  <w:u w:val="single"/>
                  <w:lang w:val="en"/>
                </w:rPr>
                <w:t>of Al-</w:t>
              </w:r>
              <w:proofErr w:type="spellStart"/>
              <w:r w:rsidRPr="00614937">
                <w:rPr>
                  <w:rFonts w:ascii="Times New Roman" w:eastAsia="Times New Roman" w:hAnsi="Times New Roman" w:cs="Times New Roman"/>
                  <w:sz w:val="20"/>
                  <w:szCs w:val="20"/>
                  <w:u w:val="single"/>
                  <w:lang w:val="en"/>
                </w:rPr>
                <w:t>Farabi</w:t>
              </w:r>
              <w:proofErr w:type="spellEnd"/>
              <w:r w:rsidRPr="00614937">
                <w:rPr>
                  <w:rFonts w:ascii="Times New Roman" w:eastAsia="Times New Roman" w:hAnsi="Times New Roman" w:cs="Times New Roman"/>
                  <w:sz w:val="20"/>
                  <w:szCs w:val="20"/>
                  <w:u w:val="single"/>
                  <w:lang w:val="en"/>
                </w:rPr>
                <w:t xml:space="preserve"> Kazakh National University </w:t>
              </w:r>
            </w:hyperlink>
            <w:hyperlink r:id="rId10" w:history="1">
              <w:r w:rsidRPr="00614937">
                <w:rPr>
                  <w:rFonts w:ascii="Times New Roman" w:eastAsia="Times New Roman" w:hAnsi="Times New Roman" w:cs="Times New Roman"/>
                  <w:sz w:val="20"/>
                  <w:szCs w:val="20"/>
                  <w:u w:val="single"/>
                  <w:lang w:val="en"/>
                </w:rPr>
                <w:t>.</w:t>
              </w:r>
            </w:hyperlink>
            <w:r w:rsidRPr="00614937">
              <w:rPr>
                <w:rFonts w:ascii="Times New Roman" w:eastAsia="Times New Roman" w:hAnsi="Times New Roman" w:cs="Times New Roman"/>
                <w:sz w:val="20"/>
                <w:szCs w:val="20"/>
                <w:lang w:val="en"/>
              </w:rPr>
              <w:t xml:space="preserve"> </w:t>
            </w:r>
          </w:p>
          <w:p w14:paraId="5FA8B41E"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 xml:space="preserve">Documents are available on the main page of IS </w:t>
            </w:r>
            <w:proofErr w:type="spellStart"/>
            <w:proofErr w:type="gramStart"/>
            <w:r w:rsidRPr="00614937">
              <w:rPr>
                <w:rFonts w:ascii="Times New Roman" w:eastAsia="Times New Roman" w:hAnsi="Times New Roman" w:cs="Times New Roman"/>
                <w:sz w:val="20"/>
                <w:szCs w:val="20"/>
                <w:lang w:val="en-US"/>
              </w:rPr>
              <w:t>Univer</w:t>
            </w:r>
            <w:proofErr w:type="spellEnd"/>
            <w:r w:rsidRPr="00614937">
              <w:rPr>
                <w:rFonts w:ascii="Times New Roman" w:eastAsia="Times New Roman" w:hAnsi="Times New Roman" w:cs="Times New Roman"/>
                <w:sz w:val="20"/>
                <w:szCs w:val="20"/>
                <w:lang w:val="en-US"/>
              </w:rPr>
              <w:t xml:space="preserve"> </w:t>
            </w:r>
            <w:r w:rsidRPr="00614937">
              <w:rPr>
                <w:rFonts w:ascii="Times New Roman" w:eastAsia="Times New Roman" w:hAnsi="Times New Roman" w:cs="Times New Roman"/>
                <w:sz w:val="20"/>
                <w:szCs w:val="20"/>
                <w:lang w:val="en"/>
              </w:rPr>
              <w:t>.</w:t>
            </w:r>
            <w:proofErr w:type="gramEnd"/>
          </w:p>
          <w:p w14:paraId="6612DCA8" w14:textId="77777777" w:rsidR="00C007D1" w:rsidRPr="00614937" w:rsidRDefault="00C007D1" w:rsidP="00C007D1">
            <w:pPr>
              <w:spacing w:after="0" w:line="240" w:lineRule="auto"/>
              <w:jc w:val="both"/>
              <w:rPr>
                <w:rFonts w:ascii="Times New Roman" w:eastAsia="Times New Roman" w:hAnsi="Times New Roman" w:cs="Times New Roman"/>
                <w:b/>
                <w:bCs/>
                <w:sz w:val="20"/>
                <w:szCs w:val="20"/>
                <w:lang w:val="en-US"/>
              </w:rPr>
            </w:pPr>
            <w:r w:rsidRPr="00614937">
              <w:rPr>
                <w:rFonts w:ascii="Times New Roman" w:eastAsia="Times New Roman" w:hAnsi="Times New Roman" w:cs="Times New Roman"/>
                <w:b/>
                <w:bCs/>
                <w:sz w:val="20"/>
                <w:szCs w:val="20"/>
                <w:lang w:val="en-US"/>
              </w:rPr>
              <w:t xml:space="preserve">Integration of science and education. </w:t>
            </w:r>
            <w:r w:rsidRPr="00614937">
              <w:rPr>
                <w:rFonts w:ascii="Times New Roman" w:eastAsia="Times New Roman" w:hAnsi="Times New Roman" w:cs="Times New Roman"/>
                <w:sz w:val="20"/>
                <w:szCs w:val="20"/>
                <w:lang w:val="en-US"/>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RPr="00614937">
              <w:rPr>
                <w:rFonts w:ascii="Times New Roman" w:eastAsia="Times New Roman" w:hAnsi="Times New Roman" w:cs="Times New Roman"/>
                <w:b/>
                <w:bCs/>
                <w:sz w:val="20"/>
                <w:szCs w:val="20"/>
                <w:lang w:val="en-US"/>
              </w:rPr>
              <w:t xml:space="preserve"> </w:t>
            </w:r>
            <w:r w:rsidRPr="00614937">
              <w:rPr>
                <w:rFonts w:ascii="Times New Roman" w:eastAsia="Times New Roman" w:hAnsi="Times New Roman" w:cs="Times New Roman"/>
                <w:sz w:val="20"/>
                <w:szCs w:val="20"/>
                <w:lang w:val="en-US"/>
              </w:rPr>
              <w:t>assignments.</w:t>
            </w:r>
          </w:p>
          <w:p w14:paraId="7CA7F93C" w14:textId="77777777" w:rsidR="00C007D1" w:rsidRPr="00614937" w:rsidRDefault="00C007D1" w:rsidP="00C007D1">
            <w:pPr>
              <w:spacing w:after="0" w:line="240" w:lineRule="auto"/>
              <w:jc w:val="both"/>
              <w:rPr>
                <w:rFonts w:ascii="Times New Roman" w:eastAsia="Times New Roman" w:hAnsi="Times New Roman" w:cs="Times New Roman"/>
                <w:b/>
                <w:bCs/>
                <w:sz w:val="20"/>
                <w:szCs w:val="20"/>
                <w:lang w:val="en-US"/>
              </w:rPr>
            </w:pPr>
            <w:r w:rsidRPr="00614937">
              <w:rPr>
                <w:rFonts w:ascii="Times New Roman" w:eastAsia="Times New Roman" w:hAnsi="Times New Roman" w:cs="Times New Roman"/>
                <w:b/>
                <w:bCs/>
                <w:sz w:val="20"/>
                <w:szCs w:val="20"/>
                <w:lang w:val="en-US"/>
              </w:rPr>
              <w:t xml:space="preserve">Attendance. </w:t>
            </w:r>
            <w:r w:rsidRPr="00614937">
              <w:rPr>
                <w:rFonts w:ascii="Times New Roman" w:eastAsia="Times New Roman" w:hAnsi="Times New Roman" w:cs="Times New Roman"/>
                <w:sz w:val="20"/>
                <w:szCs w:val="20"/>
                <w:lang w:val="en-US"/>
              </w:rPr>
              <w:t>The deadline for each task is indicated in the calendar (schedule) for the implementation of the content of the course. Failure to meet deadlines results in loss of points.</w:t>
            </w:r>
          </w:p>
          <w:p w14:paraId="53117BB1" w14:textId="77777777" w:rsidR="00C007D1" w:rsidRPr="00614937" w:rsidRDefault="00C007D1" w:rsidP="00C007D1">
            <w:pPr>
              <w:pBdr>
                <w:top w:val="nil"/>
                <w:left w:val="nil"/>
                <w:bottom w:val="nil"/>
                <w:right w:val="nil"/>
                <w:between w:val="nil"/>
              </w:pBdr>
              <w:spacing w:after="0" w:line="240" w:lineRule="auto"/>
              <w:jc w:val="both"/>
              <w:rPr>
                <w:rFonts w:ascii="Times New Roman" w:eastAsia="Times New Roman" w:hAnsi="Times New Roman" w:cs="Times New Roman"/>
                <w:b/>
                <w:bCs/>
                <w:sz w:val="20"/>
                <w:szCs w:val="20"/>
                <w:lang w:val="en"/>
              </w:rPr>
            </w:pPr>
            <w:proofErr w:type="gramStart"/>
            <w:r w:rsidRPr="00614937">
              <w:rPr>
                <w:rFonts w:ascii="Times New Roman" w:eastAsia="Times New Roman" w:hAnsi="Times New Roman" w:cs="Times New Roman"/>
                <w:b/>
                <w:bCs/>
                <w:sz w:val="20"/>
                <w:szCs w:val="20"/>
              </w:rPr>
              <w:t>А</w:t>
            </w:r>
            <w:proofErr w:type="spellStart"/>
            <w:proofErr w:type="gramEnd"/>
            <w:r w:rsidRPr="00614937">
              <w:rPr>
                <w:rFonts w:ascii="Times New Roman" w:eastAsia="Times New Roman" w:hAnsi="Times New Roman" w:cs="Times New Roman"/>
                <w:b/>
                <w:bCs/>
                <w:sz w:val="20"/>
                <w:szCs w:val="20"/>
                <w:lang w:val="en"/>
              </w:rPr>
              <w:t>cademic</w:t>
            </w:r>
            <w:proofErr w:type="spellEnd"/>
            <w:r w:rsidRPr="00614937">
              <w:rPr>
                <w:rFonts w:ascii="Times New Roman" w:eastAsia="Times New Roman" w:hAnsi="Times New Roman" w:cs="Times New Roman"/>
                <w:b/>
                <w:bCs/>
                <w:sz w:val="20"/>
                <w:szCs w:val="20"/>
                <w:lang w:val="en"/>
              </w:rPr>
              <w:t xml:space="preserve"> honesty.</w:t>
            </w:r>
            <w:r w:rsidRPr="00614937">
              <w:rPr>
                <w:rFonts w:ascii="Times New Roman" w:eastAsia="Times New Roman" w:hAnsi="Times New Roman" w:cs="Times New Roman"/>
                <w:sz w:val="20"/>
                <w:szCs w:val="20"/>
                <w:lang w:val="en"/>
              </w:rPr>
              <w:t xml:space="preserve"> Practical/laboratory classes, IWS develop the student's independence, critical thinking, and creativity. </w:t>
            </w:r>
            <w:proofErr w:type="gramStart"/>
            <w:r w:rsidRPr="00614937">
              <w:rPr>
                <w:rFonts w:ascii="Times New Roman" w:eastAsia="Times New Roman" w:hAnsi="Times New Roman" w:cs="Times New Roman"/>
                <w:sz w:val="20"/>
                <w:szCs w:val="20"/>
                <w:lang w:val="en"/>
              </w:rPr>
              <w:t>Plagiarism, forgery, the use of cheat sheets, cheating at all stages of completing tasks are</w:t>
            </w:r>
            <w:proofErr w:type="gramEnd"/>
            <w:r w:rsidRPr="00614937">
              <w:rPr>
                <w:rFonts w:ascii="Times New Roman" w:eastAsia="Times New Roman" w:hAnsi="Times New Roman" w:cs="Times New Roman"/>
                <w:sz w:val="20"/>
                <w:szCs w:val="20"/>
                <w:lang w:val="en"/>
              </w:rPr>
              <w:t xml:space="preserve"> unacceptable.</w:t>
            </w:r>
          </w:p>
          <w:p w14:paraId="60C309BE"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 xml:space="preserve">Compliance with academic honesty during the period of theoretical training and at exams, in addition to the main policies, is regulated by </w:t>
            </w:r>
            <w:hyperlink r:id="rId11" w:history="1">
              <w:r w:rsidRPr="00614937">
                <w:rPr>
                  <w:rFonts w:ascii="Times New Roman" w:eastAsia="Times New Roman" w:hAnsi="Times New Roman" w:cs="Times New Roman"/>
                  <w:sz w:val="20"/>
                  <w:szCs w:val="20"/>
                  <w:u w:val="single"/>
                  <w:lang w:val="en"/>
                </w:rPr>
                <w:t xml:space="preserve">the "Rules for the final control" </w:t>
              </w:r>
            </w:hyperlink>
            <w:r w:rsidRPr="00614937">
              <w:rPr>
                <w:rFonts w:ascii="Times New Roman" w:eastAsia="Times New Roman" w:hAnsi="Times New Roman" w:cs="Times New Roman"/>
                <w:sz w:val="20"/>
                <w:szCs w:val="20"/>
                <w:u w:val="single"/>
                <w:lang w:val="en"/>
              </w:rPr>
              <w:t xml:space="preserve">, </w:t>
            </w:r>
            <w:hyperlink r:id="rId12" w:history="1">
              <w:r w:rsidRPr="00614937">
                <w:rPr>
                  <w:rFonts w:ascii="Times New Roman" w:eastAsia="Times New Roman" w:hAnsi="Times New Roman" w:cs="Times New Roman"/>
                  <w:sz w:val="20"/>
                  <w:szCs w:val="20"/>
                  <w:u w:val="single"/>
                  <w:lang w:val="en"/>
                </w:rPr>
                <w:t xml:space="preserve">"Instructions for the final control of the autumn / spring semester of the current academic year" </w:t>
              </w:r>
            </w:hyperlink>
            <w:r w:rsidRPr="00614937">
              <w:rPr>
                <w:rFonts w:ascii="Times New Roman" w:eastAsia="Times New Roman" w:hAnsi="Times New Roman" w:cs="Times New Roman"/>
                <w:sz w:val="20"/>
                <w:szCs w:val="20"/>
                <w:u w:val="single"/>
                <w:lang w:val="en"/>
              </w:rPr>
              <w:t>, "Regulations on checking students' text documents for borrowings".</w:t>
            </w:r>
          </w:p>
          <w:p w14:paraId="3559B310"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 xml:space="preserve">Documents are available on the main page of IS </w:t>
            </w:r>
            <w:proofErr w:type="spellStart"/>
            <w:proofErr w:type="gramStart"/>
            <w:r w:rsidRPr="00614937">
              <w:rPr>
                <w:rFonts w:ascii="Times New Roman" w:eastAsia="Times New Roman" w:hAnsi="Times New Roman" w:cs="Times New Roman"/>
                <w:sz w:val="20"/>
                <w:szCs w:val="20"/>
                <w:lang w:val="en-US"/>
              </w:rPr>
              <w:t>Univer</w:t>
            </w:r>
            <w:proofErr w:type="spellEnd"/>
            <w:r w:rsidRPr="00614937">
              <w:rPr>
                <w:rFonts w:ascii="Times New Roman" w:eastAsia="Times New Roman" w:hAnsi="Times New Roman" w:cs="Times New Roman"/>
                <w:sz w:val="20"/>
                <w:szCs w:val="20"/>
                <w:lang w:val="en-US"/>
              </w:rPr>
              <w:t xml:space="preserve"> </w:t>
            </w:r>
            <w:r w:rsidRPr="00614937">
              <w:rPr>
                <w:rFonts w:ascii="Times New Roman" w:eastAsia="Times New Roman" w:hAnsi="Times New Roman" w:cs="Times New Roman"/>
                <w:sz w:val="20"/>
                <w:szCs w:val="20"/>
                <w:lang w:val="en"/>
              </w:rPr>
              <w:t>.</w:t>
            </w:r>
            <w:proofErr w:type="gramEnd"/>
          </w:p>
          <w:p w14:paraId="4D373C03" w14:textId="77777777" w:rsidR="00C007D1" w:rsidRPr="00614937" w:rsidRDefault="00C007D1" w:rsidP="00C007D1">
            <w:pPr>
              <w:spacing w:after="0" w:line="240" w:lineRule="auto"/>
              <w:jc w:val="both"/>
              <w:rPr>
                <w:rFonts w:ascii="Times New Roman" w:eastAsia="Times New Roman" w:hAnsi="Times New Roman" w:cs="Times New Roman"/>
                <w:b/>
                <w:bCs/>
                <w:sz w:val="20"/>
                <w:szCs w:val="20"/>
                <w:lang w:val="en-US"/>
              </w:rPr>
            </w:pPr>
            <w:r w:rsidRPr="00614937">
              <w:rPr>
                <w:rFonts w:ascii="Times New Roman" w:eastAsia="Times New Roman" w:hAnsi="Times New Roman" w:cs="Times New Roman"/>
                <w:b/>
                <w:bCs/>
                <w:sz w:val="20"/>
                <w:szCs w:val="20"/>
                <w:lang w:val="en-US"/>
              </w:rPr>
              <w:t xml:space="preserve">Basic principles of inclusive education. </w:t>
            </w:r>
            <w:r w:rsidRPr="00614937">
              <w:rPr>
                <w:rFonts w:ascii="Times New Roman" w:eastAsia="Times New Roman" w:hAnsi="Times New Roman" w:cs="Times New Roman"/>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5B0618B4" w14:textId="77777777" w:rsidR="00C007D1" w:rsidRPr="00614937" w:rsidRDefault="00C007D1" w:rsidP="00C007D1">
            <w:pPr>
              <w:spacing w:after="0" w:line="240" w:lineRule="auto"/>
              <w:jc w:val="both"/>
              <w:rPr>
                <w:rFonts w:ascii="Times New Roman" w:eastAsia="Times New Roman" w:hAnsi="Times New Roman" w:cs="Times New Roman"/>
                <w:i/>
                <w:iCs/>
                <w:sz w:val="20"/>
                <w:szCs w:val="20"/>
                <w:u w:val="single"/>
                <w:lang w:val="en"/>
              </w:rPr>
            </w:pPr>
            <w:r w:rsidRPr="00614937">
              <w:rPr>
                <w:rFonts w:ascii="Times New Roman" w:eastAsia="Times New Roman" w:hAnsi="Times New Roman" w:cs="Times New Roman"/>
                <w:sz w:val="20"/>
                <w:szCs w:val="20"/>
                <w:lang w:val="en"/>
              </w:rPr>
              <w:t xml:space="preserve">All students, especially those with disabilities, can receive counseling assistance by phone / e- </w:t>
            </w:r>
            <w:r w:rsidRPr="00614937">
              <w:rPr>
                <w:rFonts w:ascii="Times New Roman" w:eastAsia="Times New Roman" w:hAnsi="Times New Roman" w:cs="Times New Roman"/>
                <w:sz w:val="20"/>
                <w:szCs w:val="20"/>
                <w:lang w:val="en-US"/>
              </w:rPr>
              <w:t>mail</w:t>
            </w:r>
            <w:r w:rsidRPr="00614937">
              <w:rPr>
                <w:rFonts w:ascii="Times New Roman" w:eastAsia="Times New Roman" w:hAnsi="Times New Roman" w:cs="Times New Roman"/>
                <w:sz w:val="20"/>
                <w:szCs w:val="20"/>
                <w:lang w:val="en"/>
              </w:rPr>
              <w:t xml:space="preserve"> </w:t>
            </w:r>
            <w:hyperlink r:id="rId13" w:history="1">
              <w:r w:rsidRPr="00614937">
                <w:rPr>
                  <w:rFonts w:ascii="Times New Roman" w:eastAsia="Times New Roman" w:hAnsi="Times New Roman" w:cs="Times New Roman"/>
                  <w:sz w:val="20"/>
                  <w:szCs w:val="20"/>
                  <w:lang w:val="en-US"/>
                </w:rPr>
                <w:t>k.akmaral2309@gmail.com</w:t>
              </w:r>
            </w:hyperlink>
            <w:r w:rsidRPr="00614937">
              <w:rPr>
                <w:rFonts w:ascii="Times New Roman" w:eastAsia="Times New Roman" w:hAnsi="Times New Roman" w:cs="Times New Roman"/>
                <w:color w:val="FF0000"/>
                <w:sz w:val="20"/>
                <w:szCs w:val="20"/>
                <w:u w:val="single"/>
                <w:lang w:val="en-US"/>
              </w:rPr>
              <w:t>.</w:t>
            </w:r>
          </w:p>
          <w:p w14:paraId="13EE9486" w14:textId="77777777" w:rsidR="00C007D1" w:rsidRPr="00614937" w:rsidRDefault="00C007D1" w:rsidP="00C007D1">
            <w:pPr>
              <w:spacing w:after="0" w:line="240" w:lineRule="auto"/>
              <w:jc w:val="both"/>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Integration</w:t>
            </w:r>
            <w:r w:rsidRPr="00614937">
              <w:rPr>
                <w:rFonts w:ascii="Times New Roman" w:eastAsia="Times New Roman" w:hAnsi="Times New Roman" w:cs="Times New Roman"/>
                <w:b/>
                <w:sz w:val="20"/>
                <w:szCs w:val="20"/>
                <w:lang w:val="en-US"/>
              </w:rPr>
              <w:t xml:space="preserve"> </w:t>
            </w:r>
            <w:r w:rsidRPr="00614937">
              <w:rPr>
                <w:rFonts w:ascii="Times New Roman" w:eastAsia="Times New Roman" w:hAnsi="Times New Roman" w:cs="Times New Roman"/>
                <w:b/>
                <w:sz w:val="20"/>
                <w:szCs w:val="20"/>
                <w:lang w:val="en"/>
              </w:rPr>
              <w:t>MOO</w:t>
            </w:r>
            <w:r w:rsidRPr="00614937">
              <w:rPr>
                <w:rFonts w:ascii="Times New Roman" w:eastAsia="Times New Roman" w:hAnsi="Times New Roman" w:cs="Times New Roman"/>
                <w:b/>
                <w:sz w:val="20"/>
                <w:szCs w:val="20"/>
                <w:lang w:val="en-US"/>
              </w:rPr>
              <w:t xml:space="preserve">C (massive open online course). </w:t>
            </w:r>
            <w:r w:rsidRPr="00614937">
              <w:rPr>
                <w:rFonts w:ascii="Times New Roman" w:eastAsia="Times New Roman" w:hAnsi="Times New Roman" w:cs="Times New Roman"/>
                <w:sz w:val="20"/>
                <w:szCs w:val="20"/>
                <w:lang w:val="en"/>
              </w:rPr>
              <w:t xml:space="preserve">In the case of integrating </w:t>
            </w:r>
            <w:r w:rsidRPr="00614937">
              <w:rPr>
                <w:rFonts w:ascii="Times New Roman" w:eastAsia="Times New Roman" w:hAnsi="Times New Roman" w:cs="Times New Roman"/>
                <w:bCs/>
                <w:sz w:val="20"/>
                <w:szCs w:val="20"/>
                <w:lang w:val="en"/>
              </w:rPr>
              <w:t>MOO</w:t>
            </w:r>
            <w:r w:rsidRPr="00614937">
              <w:rPr>
                <w:rFonts w:ascii="Times New Roman" w:eastAsia="Times New Roman" w:hAnsi="Times New Roman" w:cs="Times New Roman"/>
                <w:bCs/>
                <w:sz w:val="20"/>
                <w:szCs w:val="20"/>
                <w:lang w:val="en-US"/>
              </w:rPr>
              <w:t xml:space="preserve">C </w:t>
            </w:r>
            <w:r w:rsidRPr="00614937">
              <w:rPr>
                <w:rFonts w:ascii="Times New Roman" w:eastAsia="Times New Roman" w:hAnsi="Times New Roman" w:cs="Times New Roman"/>
                <w:sz w:val="20"/>
                <w:szCs w:val="20"/>
                <w:lang w:val="en"/>
              </w:rPr>
              <w:t xml:space="preserve">into the </w:t>
            </w:r>
            <w:r w:rsidRPr="00614937">
              <w:rPr>
                <w:rFonts w:ascii="Times New Roman" w:eastAsia="Times New Roman" w:hAnsi="Times New Roman" w:cs="Times New Roman"/>
                <w:bCs/>
                <w:sz w:val="20"/>
                <w:szCs w:val="20"/>
                <w:lang w:val="en-US"/>
              </w:rPr>
              <w:t>course</w:t>
            </w:r>
            <w:r w:rsidRPr="00614937">
              <w:rPr>
                <w:rFonts w:ascii="Times New Roman" w:eastAsia="Times New Roman" w:hAnsi="Times New Roman" w:cs="Times New Roman"/>
                <w:sz w:val="20"/>
                <w:szCs w:val="20"/>
                <w:lang w:val="en"/>
              </w:rPr>
              <w:t>, all students need to register for MOO</w:t>
            </w:r>
            <w:r w:rsidRPr="00614937">
              <w:rPr>
                <w:rFonts w:ascii="Times New Roman" w:eastAsia="Times New Roman" w:hAnsi="Times New Roman" w:cs="Times New Roman"/>
                <w:sz w:val="20"/>
                <w:szCs w:val="20"/>
                <w:lang w:val="en-US"/>
              </w:rPr>
              <w:t xml:space="preserve">C. The deadlines for passing </w:t>
            </w:r>
            <w:r w:rsidRPr="00614937">
              <w:rPr>
                <w:rFonts w:ascii="Times New Roman" w:eastAsia="Times New Roman" w:hAnsi="Times New Roman" w:cs="Times New Roman"/>
                <w:bCs/>
                <w:sz w:val="20"/>
                <w:szCs w:val="20"/>
                <w:lang w:val="en"/>
              </w:rPr>
              <w:t>MOO</w:t>
            </w:r>
            <w:r w:rsidRPr="00614937">
              <w:rPr>
                <w:rFonts w:ascii="Times New Roman" w:eastAsia="Times New Roman" w:hAnsi="Times New Roman" w:cs="Times New Roman"/>
                <w:bCs/>
                <w:sz w:val="20"/>
                <w:szCs w:val="20"/>
                <w:lang w:val="en-US"/>
              </w:rPr>
              <w:t xml:space="preserve">C </w:t>
            </w:r>
            <w:r w:rsidRPr="00614937">
              <w:rPr>
                <w:rFonts w:ascii="Times New Roman" w:eastAsia="Times New Roman" w:hAnsi="Times New Roman" w:cs="Times New Roman"/>
                <w:sz w:val="20"/>
                <w:szCs w:val="20"/>
                <w:lang w:val="en"/>
              </w:rPr>
              <w:t xml:space="preserve">modules must be strictly observed in accordance with the </w:t>
            </w:r>
            <w:r w:rsidRPr="00614937">
              <w:rPr>
                <w:rFonts w:ascii="Times New Roman" w:eastAsia="Times New Roman" w:hAnsi="Times New Roman" w:cs="Times New Roman"/>
                <w:bCs/>
                <w:sz w:val="20"/>
                <w:szCs w:val="20"/>
                <w:lang w:val="en-US"/>
              </w:rPr>
              <w:t>course</w:t>
            </w:r>
            <w:r w:rsidRPr="00614937">
              <w:rPr>
                <w:rFonts w:ascii="Times New Roman" w:eastAsia="Times New Roman" w:hAnsi="Times New Roman" w:cs="Times New Roman"/>
                <w:bCs/>
                <w:sz w:val="20"/>
                <w:szCs w:val="20"/>
                <w:lang w:val="en"/>
              </w:rPr>
              <w:t xml:space="preserve"> </w:t>
            </w:r>
            <w:r w:rsidRPr="00614937">
              <w:rPr>
                <w:rFonts w:ascii="Times New Roman" w:eastAsia="Times New Roman" w:hAnsi="Times New Roman" w:cs="Times New Roman"/>
                <w:sz w:val="20"/>
                <w:szCs w:val="20"/>
                <w:lang w:val="en"/>
              </w:rPr>
              <w:t>study schedule.</w:t>
            </w:r>
            <w:r w:rsidRPr="00614937">
              <w:rPr>
                <w:rFonts w:ascii="Times New Roman" w:eastAsia="Times New Roman" w:hAnsi="Times New Roman" w:cs="Times New Roman"/>
                <w:color w:val="FF0000"/>
                <w:sz w:val="20"/>
                <w:szCs w:val="20"/>
                <w:lang w:val="en"/>
              </w:rPr>
              <w:t xml:space="preserve"> </w:t>
            </w:r>
          </w:p>
          <w:p w14:paraId="42C49812"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eastAsia="Times New Roman" w:hAnsi="Times New Roman" w:cs="Times New Roman"/>
                <w:b/>
                <w:sz w:val="20"/>
                <w:szCs w:val="20"/>
                <w:lang w:val="en"/>
              </w:rPr>
              <w:t xml:space="preserve">ATTENTION! </w:t>
            </w:r>
            <w:r w:rsidRPr="00614937">
              <w:rPr>
                <w:rFonts w:ascii="Times New Roman" w:eastAsia="Times New Roman" w:hAnsi="Times New Roman" w:cs="Times New Roman"/>
                <w:sz w:val="20"/>
                <w:szCs w:val="20"/>
                <w:lang w:val="en"/>
              </w:rPr>
              <w:t>The deadline for each task is indicated in the calendar (schedule) for the implementation of the content of the course, as well as in the MOO</w:t>
            </w:r>
            <w:r w:rsidRPr="00614937">
              <w:rPr>
                <w:rFonts w:ascii="Times New Roman" w:eastAsia="Times New Roman" w:hAnsi="Times New Roman" w:cs="Times New Roman"/>
                <w:sz w:val="20"/>
                <w:szCs w:val="20"/>
                <w:lang w:val="en-US"/>
              </w:rPr>
              <w:t>C</w:t>
            </w:r>
            <w:r w:rsidRPr="00614937">
              <w:rPr>
                <w:rFonts w:ascii="Times New Roman" w:eastAsia="Times New Roman" w:hAnsi="Times New Roman" w:cs="Times New Roman"/>
                <w:sz w:val="20"/>
                <w:szCs w:val="20"/>
                <w:lang w:val="en"/>
              </w:rPr>
              <w:t>. Failure to meet deadlines results in loss of points.</w:t>
            </w:r>
          </w:p>
        </w:tc>
      </w:tr>
      <w:tr w:rsidR="00C007D1" w:rsidRPr="00614937" w14:paraId="22E108A0" w14:textId="77777777" w:rsidTr="00C007D1">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3533E4E6" w14:textId="77777777" w:rsidR="00C007D1" w:rsidRPr="00614937" w:rsidRDefault="00C007D1" w:rsidP="00C007D1">
            <w:pPr>
              <w:spacing w:after="0" w:line="240" w:lineRule="auto"/>
              <w:jc w:val="center"/>
              <w:rPr>
                <w:rFonts w:ascii="Times New Roman" w:eastAsia="Times New Roman" w:hAnsi="Times New Roman" w:cs="Times New Roman"/>
                <w:b/>
                <w:bCs/>
                <w:sz w:val="20"/>
                <w:szCs w:val="20"/>
                <w:lang w:val="en"/>
              </w:rPr>
            </w:pPr>
            <w:r w:rsidRPr="00614937">
              <w:rPr>
                <w:rFonts w:ascii="Times New Roman" w:eastAsia="Times New Roman" w:hAnsi="Times New Roman" w:cs="Times New Roman"/>
                <w:b/>
                <w:bCs/>
                <w:sz w:val="20"/>
                <w:szCs w:val="20"/>
                <w:lang w:val="en"/>
              </w:rPr>
              <w:lastRenderedPageBreak/>
              <w:t>INFORMATION ABOUT TEACHING, LEARNING AND ASSESSMENT</w:t>
            </w:r>
          </w:p>
        </w:tc>
      </w:tr>
      <w:tr w:rsidR="00C007D1" w:rsidRPr="00614937" w14:paraId="059090B7" w14:textId="77777777" w:rsidTr="00C007D1">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2E149707" w14:textId="77777777" w:rsidR="00C007D1" w:rsidRPr="00614937" w:rsidRDefault="00C007D1" w:rsidP="00C007D1">
            <w:pPr>
              <w:spacing w:after="0" w:line="240" w:lineRule="auto"/>
              <w:jc w:val="both"/>
              <w:rPr>
                <w:rFonts w:ascii="Times New Roman" w:eastAsia="Times New Roman" w:hAnsi="Times New Roman" w:cs="Times New Roman"/>
                <w:b/>
                <w:bCs/>
                <w:sz w:val="20"/>
                <w:szCs w:val="20"/>
                <w:lang w:val="en"/>
              </w:rPr>
            </w:pPr>
            <w:r w:rsidRPr="00614937">
              <w:rPr>
                <w:rFonts w:ascii="Times New Roman" w:eastAsia="Times New Roman" w:hAnsi="Times New Roman" w:cs="Times New Roman"/>
                <w:b/>
                <w:bCs/>
                <w:sz w:val="20"/>
                <w:szCs w:val="20"/>
                <w:lang w:val="en"/>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66F2A428" w14:textId="77777777" w:rsidR="00C007D1" w:rsidRPr="00614937" w:rsidRDefault="00C007D1" w:rsidP="00C007D1">
            <w:pPr>
              <w:spacing w:after="0" w:line="240" w:lineRule="auto"/>
              <w:jc w:val="both"/>
              <w:rPr>
                <w:rFonts w:ascii="Times New Roman" w:eastAsia="Times New Roman" w:hAnsi="Times New Roman" w:cs="Times New Roman"/>
                <w:b/>
                <w:bCs/>
                <w:sz w:val="20"/>
                <w:szCs w:val="20"/>
                <w:lang w:val="en"/>
              </w:rPr>
            </w:pPr>
            <w:r w:rsidRPr="00614937">
              <w:rPr>
                <w:rFonts w:ascii="Times New Roman" w:eastAsia="Times New Roman" w:hAnsi="Times New Roman" w:cs="Times New Roman"/>
                <w:b/>
                <w:sz w:val="20"/>
                <w:szCs w:val="20"/>
                <w:lang w:val="en"/>
              </w:rPr>
              <w:t>Assessment Methods</w:t>
            </w:r>
          </w:p>
        </w:tc>
      </w:tr>
      <w:tr w:rsidR="00C007D1" w:rsidRPr="00614937" w14:paraId="5BC7FFC5" w14:textId="77777777" w:rsidTr="00C007D1">
        <w:trPr>
          <w:trHeight w:val="368"/>
        </w:trPr>
        <w:tc>
          <w:tcPr>
            <w:tcW w:w="851" w:type="dxa"/>
            <w:tcBorders>
              <w:top w:val="single" w:sz="4" w:space="0" w:color="000000"/>
              <w:left w:val="single" w:sz="4" w:space="0" w:color="000000"/>
              <w:right w:val="single" w:sz="4" w:space="0" w:color="000000"/>
            </w:tcBorders>
            <w:shd w:val="clear" w:color="auto" w:fill="auto"/>
          </w:tcPr>
          <w:p w14:paraId="160C6B77" w14:textId="77777777" w:rsidR="00C007D1" w:rsidRPr="00614937" w:rsidRDefault="00C007D1" w:rsidP="00C007D1">
            <w:pPr>
              <w:spacing w:after="0" w:line="240" w:lineRule="auto"/>
              <w:rPr>
                <w:rFonts w:ascii="Times New Roman" w:eastAsia="Times New Roman" w:hAnsi="Times New Roman" w:cs="Times New Roman"/>
                <w:b/>
                <w:bCs/>
                <w:sz w:val="20"/>
                <w:szCs w:val="20"/>
                <w:lang w:val="en"/>
              </w:rPr>
            </w:pPr>
            <w:r w:rsidRPr="00614937">
              <w:rPr>
                <w:rFonts w:ascii="Times New Roman" w:eastAsia="Times New Roman" w:hAnsi="Times New Roman" w:cs="Times New Roman"/>
                <w:b/>
                <w:bCs/>
                <w:sz w:val="20"/>
                <w:szCs w:val="20"/>
                <w:lang w:val="en"/>
              </w:rPr>
              <w:t>Grade</w:t>
            </w:r>
          </w:p>
        </w:tc>
        <w:tc>
          <w:tcPr>
            <w:tcW w:w="1134" w:type="dxa"/>
            <w:gridSpan w:val="2"/>
            <w:tcBorders>
              <w:top w:val="single" w:sz="4" w:space="0" w:color="000000"/>
              <w:left w:val="single" w:sz="4" w:space="0" w:color="000000"/>
              <w:right w:val="single" w:sz="4" w:space="0" w:color="000000"/>
            </w:tcBorders>
            <w:shd w:val="clear" w:color="auto" w:fill="auto"/>
          </w:tcPr>
          <w:p w14:paraId="7583636F" w14:textId="77777777" w:rsidR="00C007D1" w:rsidRPr="00614937" w:rsidRDefault="00C007D1" w:rsidP="00C007D1">
            <w:pPr>
              <w:spacing w:after="0" w:line="240" w:lineRule="auto"/>
              <w:jc w:val="both"/>
              <w:rPr>
                <w:rFonts w:ascii="Times New Roman" w:eastAsia="Times New Roman" w:hAnsi="Times New Roman" w:cs="Times New Roman"/>
                <w:b/>
                <w:bCs/>
                <w:sz w:val="20"/>
                <w:szCs w:val="20"/>
                <w:lang w:val="en"/>
              </w:rPr>
            </w:pPr>
            <w:r w:rsidRPr="00614937">
              <w:rPr>
                <w:rFonts w:ascii="Times New Roman" w:eastAsia="Times New Roman" w:hAnsi="Times New Roman" w:cs="Times New Roman"/>
                <w:b/>
                <w:bCs/>
                <w:sz w:val="20"/>
                <w:szCs w:val="20"/>
                <w:lang w:val="en"/>
              </w:rPr>
              <w:t>Digital</w:t>
            </w:r>
          </w:p>
          <w:p w14:paraId="4C8A83CC" w14:textId="77777777" w:rsidR="00C007D1" w:rsidRPr="00614937" w:rsidRDefault="00C007D1" w:rsidP="00C007D1">
            <w:pPr>
              <w:spacing w:after="0" w:line="240" w:lineRule="auto"/>
              <w:rPr>
                <w:rFonts w:ascii="Times New Roman" w:eastAsia="Times New Roman" w:hAnsi="Times New Roman" w:cs="Times New Roman"/>
                <w:b/>
                <w:bCs/>
                <w:sz w:val="20"/>
                <w:szCs w:val="20"/>
                <w:lang w:val="en"/>
              </w:rPr>
            </w:pPr>
            <w:r w:rsidRPr="00614937">
              <w:rPr>
                <w:rFonts w:ascii="Times New Roman" w:eastAsia="Times New Roman" w:hAnsi="Times New Roman" w:cs="Times New Roman"/>
                <w:b/>
                <w:bCs/>
                <w:sz w:val="20"/>
                <w:szCs w:val="20"/>
                <w:lang w:val="en"/>
              </w:rPr>
              <w:t>equivalent</w:t>
            </w:r>
          </w:p>
          <w:p w14:paraId="78EF074B" w14:textId="77777777" w:rsidR="00C007D1" w:rsidRPr="00614937" w:rsidRDefault="00C007D1" w:rsidP="00C007D1">
            <w:pPr>
              <w:spacing w:after="0" w:line="240" w:lineRule="auto"/>
              <w:rPr>
                <w:rFonts w:ascii="Times New Roman" w:eastAsia="Times New Roman" w:hAnsi="Times New Roman" w:cs="Times New Roman"/>
                <w:b/>
                <w:bCs/>
                <w:sz w:val="20"/>
                <w:szCs w:val="20"/>
                <w:lang w:val="en"/>
              </w:rPr>
            </w:pPr>
            <w:r w:rsidRPr="00614937">
              <w:rPr>
                <w:rFonts w:ascii="Times New Roman" w:eastAsia="Times New Roman" w:hAnsi="Times New Roman" w:cs="Times New Roman"/>
                <w:b/>
                <w:bCs/>
                <w:sz w:val="20"/>
                <w:szCs w:val="20"/>
                <w:lang w:val="en"/>
              </w:rPr>
              <w:t>points</w:t>
            </w:r>
          </w:p>
        </w:tc>
        <w:tc>
          <w:tcPr>
            <w:tcW w:w="1134" w:type="dxa"/>
            <w:tcBorders>
              <w:top w:val="single" w:sz="4" w:space="0" w:color="000000"/>
              <w:left w:val="single" w:sz="4" w:space="0" w:color="000000"/>
              <w:right w:val="single" w:sz="4" w:space="0" w:color="000000"/>
            </w:tcBorders>
            <w:shd w:val="clear" w:color="auto" w:fill="auto"/>
          </w:tcPr>
          <w:p w14:paraId="04F7AE74" w14:textId="77777777" w:rsidR="00C007D1" w:rsidRPr="00614937" w:rsidRDefault="00C007D1" w:rsidP="00C007D1">
            <w:pPr>
              <w:spacing w:after="0" w:line="240" w:lineRule="auto"/>
              <w:rPr>
                <w:rFonts w:ascii="Times New Roman" w:eastAsia="Times New Roman" w:hAnsi="Times New Roman" w:cs="Times New Roman"/>
                <w:b/>
                <w:bCs/>
                <w:sz w:val="20"/>
                <w:szCs w:val="20"/>
                <w:lang w:val="en"/>
              </w:rPr>
            </w:pPr>
            <w:r w:rsidRPr="00614937">
              <w:rPr>
                <w:rFonts w:ascii="Times New Roman" w:eastAsia="Times New Roman" w:hAnsi="Times New Roman" w:cs="Times New Roman"/>
                <w:b/>
                <w:bCs/>
                <w:sz w:val="20"/>
                <w:szCs w:val="20"/>
                <w:lang w:val="en"/>
              </w:rPr>
              <w:t>points,</w:t>
            </w:r>
          </w:p>
          <w:p w14:paraId="2CEC4254" w14:textId="77777777" w:rsidR="00C007D1" w:rsidRPr="00614937" w:rsidRDefault="00C007D1" w:rsidP="00C007D1">
            <w:pPr>
              <w:spacing w:after="0" w:line="240" w:lineRule="auto"/>
              <w:rPr>
                <w:rFonts w:ascii="Times New Roman" w:eastAsia="Times New Roman" w:hAnsi="Times New Roman" w:cs="Times New Roman"/>
                <w:sz w:val="20"/>
                <w:szCs w:val="20"/>
                <w:lang w:val="en"/>
              </w:rPr>
            </w:pPr>
            <w:r w:rsidRPr="00614937">
              <w:rPr>
                <w:rFonts w:ascii="Times New Roman" w:eastAsia="Times New Roman" w:hAnsi="Times New Roman" w:cs="Times New Roman"/>
                <w:b/>
                <w:bCs/>
                <w:sz w:val="20"/>
                <w:szCs w:val="20"/>
                <w:lang w:val="en"/>
              </w:rPr>
              <w:t>% content</w:t>
            </w:r>
          </w:p>
        </w:tc>
        <w:tc>
          <w:tcPr>
            <w:tcW w:w="1985" w:type="dxa"/>
            <w:tcBorders>
              <w:top w:val="single" w:sz="4" w:space="0" w:color="000000"/>
              <w:left w:val="single" w:sz="4" w:space="0" w:color="000000"/>
              <w:right w:val="single" w:sz="4" w:space="0" w:color="000000"/>
            </w:tcBorders>
            <w:shd w:val="clear" w:color="auto" w:fill="auto"/>
          </w:tcPr>
          <w:p w14:paraId="7EB94E1A" w14:textId="77777777" w:rsidR="00C007D1" w:rsidRPr="00614937" w:rsidRDefault="00C007D1" w:rsidP="00C007D1">
            <w:pPr>
              <w:spacing w:after="0" w:line="240" w:lineRule="auto"/>
              <w:rPr>
                <w:rFonts w:ascii="Times New Roman" w:eastAsia="Times New Roman" w:hAnsi="Times New Roman" w:cs="Times New Roman"/>
                <w:sz w:val="20"/>
                <w:szCs w:val="20"/>
                <w:lang w:val="en"/>
              </w:rPr>
            </w:pPr>
            <w:r w:rsidRPr="00614937">
              <w:rPr>
                <w:rFonts w:ascii="Times New Roman" w:eastAsia="Times New Roman" w:hAnsi="Times New Roman" w:cs="Times New Roman"/>
                <w:b/>
                <w:bCs/>
                <w:sz w:val="20"/>
                <w:szCs w:val="20"/>
                <w:lang w:val="en"/>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25F6477D"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eastAsia="Times New Roman" w:hAnsi="Times New Roman" w:cs="Times New Roman"/>
                <w:b/>
                <w:sz w:val="20"/>
                <w:szCs w:val="20"/>
                <w:lang w:val="en"/>
              </w:rPr>
              <w:t xml:space="preserve">Criteria-based assessment </w:t>
            </w:r>
            <w:r w:rsidRPr="00614937">
              <w:rPr>
                <w:rFonts w:ascii="Times New Roman" w:eastAsia="Times New Roman" w:hAnsi="Times New Roman" w:cs="Times New Roman"/>
                <w:bCs/>
                <w:sz w:val="20"/>
                <w:szCs w:val="20"/>
                <w:lang w:val="en"/>
              </w:rPr>
              <w:t xml:space="preserve">is </w:t>
            </w:r>
            <w:r w:rsidRPr="00614937">
              <w:rPr>
                <w:rFonts w:ascii="Times New Roman" w:eastAsia="Times New Roman" w:hAnsi="Times New Roman" w:cs="Times New Roman"/>
                <w:sz w:val="20"/>
                <w:szCs w:val="20"/>
                <w:lang w:val="en"/>
              </w:rPr>
              <w:t>the process of correlating actual learning outcomes with expected learning outcomes based on clearly defined criteria. Based on formative and summative assessment.</w:t>
            </w:r>
          </w:p>
          <w:p w14:paraId="74214C9D"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US"/>
              </w:rPr>
            </w:pPr>
            <w:r w:rsidRPr="00614937">
              <w:rPr>
                <w:rFonts w:ascii="Times New Roman" w:eastAsia="Times New Roman" w:hAnsi="Times New Roman" w:cs="Times New Roman"/>
                <w:b/>
                <w:bCs/>
                <w:sz w:val="20"/>
                <w:szCs w:val="20"/>
                <w:lang w:val="en-US"/>
              </w:rPr>
              <w:t xml:space="preserve">Formative assessment is </w:t>
            </w:r>
            <w:r w:rsidRPr="00614937">
              <w:rPr>
                <w:rFonts w:ascii="Times New Roman" w:eastAsia="Times New Roman" w:hAnsi="Times New Roman" w:cs="Times New Roman"/>
                <w:sz w:val="20"/>
                <w:szCs w:val="20"/>
                <w:lang w:val="en-US"/>
              </w:rPr>
              <w:t xml:space="preserve">a type of assessment that is carried out in the course of daily learning activities. It is the current measure of progress. Provides an operational relationship between the student and the teacher. It allows you to determine the capabilities of the </w:t>
            </w:r>
            <w:proofErr w:type="gramStart"/>
            <w:r w:rsidRPr="00614937">
              <w:rPr>
                <w:rFonts w:ascii="Times New Roman" w:eastAsia="Times New Roman" w:hAnsi="Times New Roman" w:cs="Times New Roman"/>
                <w:sz w:val="20"/>
                <w:szCs w:val="20"/>
                <w:lang w:val="en-US"/>
              </w:rPr>
              <w:t>student,</w:t>
            </w:r>
            <w:proofErr w:type="gramEnd"/>
            <w:r w:rsidRPr="00614937">
              <w:rPr>
                <w:rFonts w:ascii="Times New Roman" w:eastAsia="Times New Roman" w:hAnsi="Times New Roman" w:cs="Times New Roman"/>
                <w:sz w:val="20"/>
                <w:szCs w:val="20"/>
                <w:lang w:val="en-US"/>
              </w:rPr>
              <w:t xml:space="preserve">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3C852ACE"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eastAsia="Times New Roman" w:hAnsi="Times New Roman" w:cs="Times New Roman"/>
                <w:b/>
                <w:sz w:val="20"/>
                <w:szCs w:val="20"/>
                <w:lang w:val="en"/>
              </w:rPr>
              <w:t xml:space="preserve">Summative assessment </w:t>
            </w:r>
            <w:r w:rsidRPr="00614937">
              <w:rPr>
                <w:rFonts w:ascii="Times New Roman" w:eastAsia="Times New Roman" w:hAnsi="Times New Roman" w:cs="Times New Roman"/>
                <w:bCs/>
                <w:sz w:val="20"/>
                <w:szCs w:val="20"/>
                <w:lang w:val="en"/>
              </w:rPr>
              <w:t>-</w:t>
            </w:r>
            <w:r w:rsidRPr="00614937">
              <w:rPr>
                <w:rFonts w:ascii="Times New Roman" w:eastAsia="Times New Roman" w:hAnsi="Times New Roman" w:cs="Times New Roman"/>
                <w:b/>
                <w:sz w:val="20"/>
                <w:szCs w:val="20"/>
                <w:lang w:val="en"/>
              </w:rPr>
              <w:t xml:space="preserve"> </w:t>
            </w:r>
            <w:r w:rsidRPr="00614937">
              <w:rPr>
                <w:rFonts w:ascii="Times New Roman" w:eastAsia="Times New Roman" w:hAnsi="Times New Roman" w:cs="Times New Roman"/>
                <w:bCs/>
                <w:sz w:val="20"/>
                <w:szCs w:val="20"/>
                <w:lang w:val="en"/>
              </w:rPr>
              <w:t xml:space="preserve">type of assessment, which is carried out upon completion of the study of the section in accordance with the program of the </w:t>
            </w:r>
            <w:r w:rsidRPr="00614937">
              <w:rPr>
                <w:rFonts w:ascii="Times New Roman" w:eastAsia="Times New Roman" w:hAnsi="Times New Roman" w:cs="Times New Roman"/>
                <w:bCs/>
                <w:sz w:val="20"/>
                <w:szCs w:val="20"/>
                <w:lang w:val="en-US"/>
              </w:rPr>
              <w:t>course</w:t>
            </w:r>
            <w:r w:rsidRPr="00614937">
              <w:rPr>
                <w:rFonts w:ascii="Times New Roman" w:eastAsia="Times New Roman" w:hAnsi="Times New Roman" w:cs="Times New Roman"/>
                <w:bCs/>
                <w:sz w:val="20"/>
                <w:szCs w:val="20"/>
                <w:lang w:val="en"/>
              </w:rPr>
              <w:t>.</w:t>
            </w:r>
            <w:r w:rsidRPr="00614937">
              <w:rPr>
                <w:rFonts w:ascii="Times New Roman" w:eastAsia="Times New Roman" w:hAnsi="Times New Roman" w:cs="Times New Roman"/>
                <w:b/>
                <w:sz w:val="20"/>
                <w:szCs w:val="20"/>
                <w:lang w:val="en"/>
              </w:rPr>
              <w:t xml:space="preserve"> </w:t>
            </w:r>
            <w:r w:rsidRPr="00614937">
              <w:rPr>
                <w:rFonts w:ascii="Times New Roman" w:eastAsia="Times New Roman" w:hAnsi="Times New Roman" w:cs="Times New Roman"/>
                <w:bCs/>
                <w:sz w:val="20"/>
                <w:szCs w:val="20"/>
                <w:lang w:val="en"/>
              </w:rPr>
              <w:t>Conducted 3-4 times per semester when performing IWS</w:t>
            </w:r>
            <w:r w:rsidRPr="00614937">
              <w:rPr>
                <w:rFonts w:ascii="Times New Roman" w:eastAsia="Times New Roman" w:hAnsi="Times New Roman" w:cs="Times New Roman"/>
                <w:bCs/>
                <w:color w:val="FF0000"/>
                <w:sz w:val="20"/>
                <w:szCs w:val="20"/>
                <w:lang w:val="en"/>
              </w:rPr>
              <w:t>.</w:t>
            </w:r>
            <w:r w:rsidRPr="00614937">
              <w:rPr>
                <w:rFonts w:ascii="Times New Roman" w:eastAsia="Times New Roman" w:hAnsi="Times New Roman" w:cs="Times New Roman"/>
                <w:color w:val="FF0000"/>
                <w:sz w:val="20"/>
                <w:szCs w:val="20"/>
                <w:lang w:val="en"/>
              </w:rPr>
              <w:t xml:space="preserve"> </w:t>
            </w:r>
            <w:r w:rsidRPr="00614937">
              <w:rPr>
                <w:rFonts w:ascii="Times New Roman" w:eastAsia="Times New Roman" w:hAnsi="Times New Roman" w:cs="Times New Roman"/>
                <w:sz w:val="20"/>
                <w:szCs w:val="20"/>
                <w:lang w:val="en"/>
              </w:rPr>
              <w:t xml:space="preserve">This is the assessment of mastering the expected learning outcomes in relation to the descriptors. Allows you to determine and fix the level of mastering the </w:t>
            </w:r>
            <w:r w:rsidRPr="00614937">
              <w:rPr>
                <w:rFonts w:ascii="Times New Roman" w:eastAsia="Times New Roman" w:hAnsi="Times New Roman" w:cs="Times New Roman"/>
                <w:bCs/>
                <w:sz w:val="20"/>
                <w:szCs w:val="20"/>
                <w:lang w:val="en-US"/>
              </w:rPr>
              <w:t>course</w:t>
            </w:r>
            <w:r w:rsidRPr="00614937">
              <w:rPr>
                <w:rFonts w:ascii="Times New Roman" w:eastAsia="Times New Roman" w:hAnsi="Times New Roman" w:cs="Times New Roman"/>
                <w:sz w:val="20"/>
                <w:szCs w:val="20"/>
                <w:lang w:val="en"/>
              </w:rPr>
              <w:t xml:space="preserve"> for a certain period. Learning outcomes are evaluated.</w:t>
            </w:r>
          </w:p>
        </w:tc>
      </w:tr>
      <w:tr w:rsidR="00C007D1" w:rsidRPr="00614937" w14:paraId="676DFD83" w14:textId="77777777" w:rsidTr="00C007D1">
        <w:trPr>
          <w:trHeight w:val="359"/>
        </w:trPr>
        <w:tc>
          <w:tcPr>
            <w:tcW w:w="851" w:type="dxa"/>
            <w:tcBorders>
              <w:left w:val="single" w:sz="4" w:space="0" w:color="000000"/>
              <w:right w:val="single" w:sz="4" w:space="0" w:color="000000"/>
            </w:tcBorders>
          </w:tcPr>
          <w:p w14:paraId="22AC07BA"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US"/>
              </w:rPr>
              <w:t>A</w:t>
            </w:r>
          </w:p>
        </w:tc>
        <w:tc>
          <w:tcPr>
            <w:tcW w:w="1134" w:type="dxa"/>
            <w:gridSpan w:val="2"/>
            <w:tcBorders>
              <w:left w:val="single" w:sz="4" w:space="0" w:color="000000"/>
              <w:right w:val="single" w:sz="4" w:space="0" w:color="000000"/>
            </w:tcBorders>
          </w:tcPr>
          <w:p w14:paraId="3CB13845"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US"/>
              </w:rPr>
              <w:t xml:space="preserve">4.0 </w:t>
            </w:r>
            <w:r w:rsidRPr="00614937">
              <w:rPr>
                <w:rFonts w:ascii="Times New Roman" w:eastAsia="Times New Roman" w:hAnsi="Times New Roman" w:cs="Times New Roman"/>
                <w:sz w:val="20"/>
                <w:szCs w:val="20"/>
                <w:lang w:val="en"/>
              </w:rPr>
              <w:t>_</w:t>
            </w:r>
          </w:p>
        </w:tc>
        <w:tc>
          <w:tcPr>
            <w:tcW w:w="1134" w:type="dxa"/>
            <w:tcBorders>
              <w:left w:val="single" w:sz="4" w:space="0" w:color="000000"/>
              <w:right w:val="single" w:sz="4" w:space="0" w:color="000000"/>
            </w:tcBorders>
          </w:tcPr>
          <w:p w14:paraId="75C896C4"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US"/>
              </w:rPr>
              <w:t>95-100</w:t>
            </w:r>
          </w:p>
        </w:tc>
        <w:tc>
          <w:tcPr>
            <w:tcW w:w="1985" w:type="dxa"/>
            <w:vMerge w:val="restart"/>
            <w:tcBorders>
              <w:left w:val="single" w:sz="4" w:space="0" w:color="000000"/>
              <w:right w:val="single" w:sz="4" w:space="0" w:color="000000"/>
            </w:tcBorders>
          </w:tcPr>
          <w:p w14:paraId="2B4CC608"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
              </w:rPr>
              <w:t>Great</w:t>
            </w:r>
          </w:p>
        </w:tc>
        <w:tc>
          <w:tcPr>
            <w:tcW w:w="5386" w:type="dxa"/>
            <w:gridSpan w:val="2"/>
            <w:vMerge/>
          </w:tcPr>
          <w:p w14:paraId="3B55D8E1" w14:textId="77777777" w:rsidR="00C007D1" w:rsidRPr="00614937" w:rsidRDefault="00C007D1" w:rsidP="00C007D1">
            <w:pPr>
              <w:spacing w:after="0" w:line="240" w:lineRule="auto"/>
              <w:jc w:val="both"/>
              <w:rPr>
                <w:rFonts w:ascii="Times New Roman" w:eastAsia="Times New Roman" w:hAnsi="Times New Roman" w:cs="Times New Roman"/>
                <w:sz w:val="20"/>
                <w:szCs w:val="20"/>
                <w:highlight w:val="green"/>
                <w:lang w:val="en"/>
              </w:rPr>
            </w:pPr>
          </w:p>
        </w:tc>
      </w:tr>
      <w:tr w:rsidR="00C007D1" w:rsidRPr="00614937" w14:paraId="73D37BE2" w14:textId="77777777" w:rsidTr="00C007D1">
        <w:trPr>
          <w:trHeight w:val="359"/>
        </w:trPr>
        <w:tc>
          <w:tcPr>
            <w:tcW w:w="851" w:type="dxa"/>
            <w:tcBorders>
              <w:left w:val="single" w:sz="4" w:space="0" w:color="000000"/>
              <w:right w:val="single" w:sz="4" w:space="0" w:color="000000"/>
            </w:tcBorders>
          </w:tcPr>
          <w:p w14:paraId="01A37943"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US"/>
              </w:rPr>
              <w:t>A-</w:t>
            </w:r>
          </w:p>
        </w:tc>
        <w:tc>
          <w:tcPr>
            <w:tcW w:w="1134" w:type="dxa"/>
            <w:gridSpan w:val="2"/>
            <w:tcBorders>
              <w:left w:val="single" w:sz="4" w:space="0" w:color="000000"/>
              <w:right w:val="single" w:sz="4" w:space="0" w:color="000000"/>
            </w:tcBorders>
          </w:tcPr>
          <w:p w14:paraId="776FBDAD"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
              </w:rPr>
              <w:t>3.67</w:t>
            </w:r>
          </w:p>
        </w:tc>
        <w:tc>
          <w:tcPr>
            <w:tcW w:w="1134" w:type="dxa"/>
            <w:tcBorders>
              <w:left w:val="single" w:sz="4" w:space="0" w:color="000000"/>
              <w:right w:val="single" w:sz="4" w:space="0" w:color="000000"/>
            </w:tcBorders>
          </w:tcPr>
          <w:p w14:paraId="14CC9AD9"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
              </w:rPr>
              <w:t>90-94</w:t>
            </w:r>
          </w:p>
        </w:tc>
        <w:tc>
          <w:tcPr>
            <w:tcW w:w="1985" w:type="dxa"/>
            <w:vMerge/>
          </w:tcPr>
          <w:p w14:paraId="085D45BC"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p>
        </w:tc>
        <w:tc>
          <w:tcPr>
            <w:tcW w:w="5386" w:type="dxa"/>
            <w:gridSpan w:val="2"/>
            <w:vMerge/>
          </w:tcPr>
          <w:p w14:paraId="7D48FB09" w14:textId="77777777" w:rsidR="00C007D1" w:rsidRPr="00614937" w:rsidRDefault="00C007D1" w:rsidP="00C007D1">
            <w:pPr>
              <w:spacing w:after="0" w:line="240" w:lineRule="auto"/>
              <w:jc w:val="both"/>
              <w:rPr>
                <w:rFonts w:ascii="Times New Roman" w:eastAsia="Times New Roman" w:hAnsi="Times New Roman" w:cs="Times New Roman"/>
                <w:sz w:val="20"/>
                <w:szCs w:val="20"/>
                <w:highlight w:val="green"/>
                <w:lang w:val="en"/>
              </w:rPr>
            </w:pPr>
          </w:p>
        </w:tc>
      </w:tr>
      <w:tr w:rsidR="00C007D1" w:rsidRPr="00614937" w14:paraId="36A3AC64" w14:textId="77777777" w:rsidTr="00C007D1">
        <w:trPr>
          <w:trHeight w:val="973"/>
        </w:trPr>
        <w:tc>
          <w:tcPr>
            <w:tcW w:w="851" w:type="dxa"/>
            <w:tcBorders>
              <w:left w:val="single" w:sz="4" w:space="0" w:color="000000"/>
              <w:right w:val="single" w:sz="4" w:space="0" w:color="000000"/>
            </w:tcBorders>
          </w:tcPr>
          <w:p w14:paraId="1344716F"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US"/>
              </w:rPr>
              <w:t>B+</w:t>
            </w:r>
          </w:p>
        </w:tc>
        <w:tc>
          <w:tcPr>
            <w:tcW w:w="1134" w:type="dxa"/>
            <w:gridSpan w:val="2"/>
            <w:tcBorders>
              <w:left w:val="single" w:sz="4" w:space="0" w:color="000000"/>
              <w:right w:val="single" w:sz="4" w:space="0" w:color="000000"/>
            </w:tcBorders>
          </w:tcPr>
          <w:p w14:paraId="43C06B31"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
              </w:rPr>
              <w:t>3.33</w:t>
            </w:r>
          </w:p>
        </w:tc>
        <w:tc>
          <w:tcPr>
            <w:tcW w:w="1134" w:type="dxa"/>
            <w:tcBorders>
              <w:left w:val="single" w:sz="4" w:space="0" w:color="000000"/>
              <w:right w:val="single" w:sz="4" w:space="0" w:color="000000"/>
            </w:tcBorders>
          </w:tcPr>
          <w:p w14:paraId="47DD15A9"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
              </w:rPr>
              <w:t>85-89</w:t>
            </w:r>
          </w:p>
        </w:tc>
        <w:tc>
          <w:tcPr>
            <w:tcW w:w="1985" w:type="dxa"/>
            <w:vMerge w:val="restart"/>
            <w:tcBorders>
              <w:left w:val="single" w:sz="4" w:space="0" w:color="000000"/>
              <w:right w:val="single" w:sz="4" w:space="0" w:color="000000"/>
            </w:tcBorders>
          </w:tcPr>
          <w:p w14:paraId="0794CC97"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
              </w:rPr>
              <w:t>Fine</w:t>
            </w:r>
          </w:p>
        </w:tc>
        <w:tc>
          <w:tcPr>
            <w:tcW w:w="5386" w:type="dxa"/>
            <w:gridSpan w:val="2"/>
            <w:vMerge/>
          </w:tcPr>
          <w:p w14:paraId="72796850"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p>
        </w:tc>
      </w:tr>
      <w:tr w:rsidR="00C007D1" w:rsidRPr="00614937" w14:paraId="4171BED7" w14:textId="77777777" w:rsidTr="00C007D1">
        <w:trPr>
          <w:trHeight w:val="215"/>
        </w:trPr>
        <w:tc>
          <w:tcPr>
            <w:tcW w:w="851" w:type="dxa"/>
            <w:tcBorders>
              <w:left w:val="single" w:sz="4" w:space="0" w:color="000000"/>
              <w:right w:val="single" w:sz="4" w:space="0" w:color="000000"/>
            </w:tcBorders>
          </w:tcPr>
          <w:p w14:paraId="40193E63"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US"/>
              </w:rPr>
              <w:t>B</w:t>
            </w:r>
          </w:p>
        </w:tc>
        <w:tc>
          <w:tcPr>
            <w:tcW w:w="1134" w:type="dxa"/>
            <w:gridSpan w:val="2"/>
            <w:tcBorders>
              <w:left w:val="single" w:sz="4" w:space="0" w:color="000000"/>
              <w:right w:val="single" w:sz="4" w:space="0" w:color="000000"/>
            </w:tcBorders>
          </w:tcPr>
          <w:p w14:paraId="237B2F70"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
              </w:rPr>
              <w:t>3.0</w:t>
            </w:r>
          </w:p>
        </w:tc>
        <w:tc>
          <w:tcPr>
            <w:tcW w:w="1134" w:type="dxa"/>
            <w:tcBorders>
              <w:left w:val="single" w:sz="4" w:space="0" w:color="000000"/>
              <w:right w:val="single" w:sz="4" w:space="0" w:color="000000"/>
            </w:tcBorders>
          </w:tcPr>
          <w:p w14:paraId="47D79C80"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
              </w:rPr>
              <w:t>80-84</w:t>
            </w:r>
          </w:p>
        </w:tc>
        <w:tc>
          <w:tcPr>
            <w:tcW w:w="1985" w:type="dxa"/>
            <w:vMerge/>
          </w:tcPr>
          <w:p w14:paraId="359BB8E9"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p>
        </w:tc>
        <w:tc>
          <w:tcPr>
            <w:tcW w:w="3118" w:type="dxa"/>
            <w:tcBorders>
              <w:left w:val="single" w:sz="4" w:space="0" w:color="000000"/>
              <w:right w:val="single" w:sz="4" w:space="0" w:color="000000"/>
            </w:tcBorders>
            <w:shd w:val="clear" w:color="auto" w:fill="auto"/>
          </w:tcPr>
          <w:p w14:paraId="32119764" w14:textId="77777777" w:rsidR="00C007D1" w:rsidRPr="00614937" w:rsidRDefault="00C007D1" w:rsidP="00C007D1">
            <w:pPr>
              <w:spacing w:after="0" w:line="240" w:lineRule="auto"/>
              <w:jc w:val="both"/>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Formative and summative assessment</w:t>
            </w:r>
          </w:p>
          <w:p w14:paraId="67E99B83"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US"/>
              </w:rPr>
            </w:pPr>
          </w:p>
        </w:tc>
        <w:tc>
          <w:tcPr>
            <w:tcW w:w="2268" w:type="dxa"/>
            <w:tcBorders>
              <w:left w:val="single" w:sz="4" w:space="0" w:color="000000"/>
              <w:right w:val="single" w:sz="4" w:space="0" w:color="000000"/>
            </w:tcBorders>
            <w:shd w:val="clear" w:color="auto" w:fill="auto"/>
          </w:tcPr>
          <w:p w14:paraId="07FFD5AC" w14:textId="77777777" w:rsidR="00C007D1" w:rsidRPr="00614937" w:rsidRDefault="00C007D1" w:rsidP="00C007D1">
            <w:pPr>
              <w:spacing w:after="0" w:line="240" w:lineRule="auto"/>
              <w:jc w:val="both"/>
              <w:rPr>
                <w:rFonts w:ascii="Times New Roman" w:eastAsia="Times New Roman" w:hAnsi="Times New Roman" w:cs="Times New Roman"/>
                <w:b/>
                <w:bCs/>
                <w:sz w:val="20"/>
                <w:szCs w:val="20"/>
                <w:lang w:val="en"/>
              </w:rPr>
            </w:pPr>
            <w:r w:rsidRPr="00614937">
              <w:rPr>
                <w:rFonts w:ascii="Times New Roman" w:eastAsia="Times New Roman" w:hAnsi="Times New Roman" w:cs="Times New Roman"/>
                <w:b/>
                <w:bCs/>
                <w:sz w:val="20"/>
                <w:szCs w:val="20"/>
                <w:lang w:val="en"/>
              </w:rPr>
              <w:t>Points % content</w:t>
            </w:r>
          </w:p>
          <w:p w14:paraId="7CB4DC3B" w14:textId="77777777" w:rsidR="00C007D1" w:rsidRPr="00614937" w:rsidRDefault="00C007D1" w:rsidP="00C007D1">
            <w:pPr>
              <w:spacing w:after="0" w:line="240" w:lineRule="auto"/>
              <w:rPr>
                <w:rFonts w:ascii="Times New Roman" w:eastAsia="Times New Roman" w:hAnsi="Times New Roman" w:cs="Times New Roman"/>
                <w:b/>
                <w:bCs/>
                <w:sz w:val="20"/>
                <w:szCs w:val="20"/>
                <w:lang w:val="en"/>
              </w:rPr>
            </w:pPr>
          </w:p>
        </w:tc>
      </w:tr>
      <w:tr w:rsidR="00C007D1" w:rsidRPr="00614937" w14:paraId="774E0BDA" w14:textId="77777777" w:rsidTr="00C007D1">
        <w:trPr>
          <w:trHeight w:val="135"/>
        </w:trPr>
        <w:tc>
          <w:tcPr>
            <w:tcW w:w="851" w:type="dxa"/>
            <w:tcBorders>
              <w:left w:val="single" w:sz="4" w:space="0" w:color="000000"/>
              <w:right w:val="single" w:sz="4" w:space="0" w:color="000000"/>
            </w:tcBorders>
          </w:tcPr>
          <w:p w14:paraId="43B31E3D"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US"/>
              </w:rPr>
              <w:t>B-</w:t>
            </w:r>
          </w:p>
        </w:tc>
        <w:tc>
          <w:tcPr>
            <w:tcW w:w="1134" w:type="dxa"/>
            <w:gridSpan w:val="2"/>
            <w:tcBorders>
              <w:left w:val="single" w:sz="4" w:space="0" w:color="000000"/>
              <w:right w:val="single" w:sz="4" w:space="0" w:color="000000"/>
            </w:tcBorders>
          </w:tcPr>
          <w:p w14:paraId="499BE5B9"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
              </w:rPr>
              <w:t>2.67</w:t>
            </w:r>
          </w:p>
        </w:tc>
        <w:tc>
          <w:tcPr>
            <w:tcW w:w="1134" w:type="dxa"/>
            <w:tcBorders>
              <w:left w:val="single" w:sz="4" w:space="0" w:color="000000"/>
              <w:right w:val="single" w:sz="4" w:space="0" w:color="000000"/>
            </w:tcBorders>
          </w:tcPr>
          <w:p w14:paraId="7CC8C2B2"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
              </w:rPr>
              <w:t>75-79</w:t>
            </w:r>
          </w:p>
        </w:tc>
        <w:tc>
          <w:tcPr>
            <w:tcW w:w="1985" w:type="dxa"/>
            <w:vMerge/>
          </w:tcPr>
          <w:p w14:paraId="3CE2145C"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p>
        </w:tc>
        <w:tc>
          <w:tcPr>
            <w:tcW w:w="3118" w:type="dxa"/>
            <w:tcBorders>
              <w:left w:val="single" w:sz="4" w:space="0" w:color="000000"/>
              <w:right w:val="single" w:sz="4" w:space="0" w:color="000000"/>
            </w:tcBorders>
          </w:tcPr>
          <w:p w14:paraId="4833E443"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Work in practical classes</w:t>
            </w:r>
          </w:p>
        </w:tc>
        <w:tc>
          <w:tcPr>
            <w:tcW w:w="2268" w:type="dxa"/>
            <w:tcBorders>
              <w:left w:val="single" w:sz="4" w:space="0" w:color="000000"/>
              <w:right w:val="single" w:sz="4" w:space="0" w:color="000000"/>
            </w:tcBorders>
          </w:tcPr>
          <w:p w14:paraId="09C8CC30"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70</w:t>
            </w:r>
          </w:p>
        </w:tc>
      </w:tr>
      <w:tr w:rsidR="00C007D1" w:rsidRPr="00614937" w14:paraId="738F1572" w14:textId="77777777" w:rsidTr="00C007D1">
        <w:trPr>
          <w:trHeight w:val="51"/>
        </w:trPr>
        <w:tc>
          <w:tcPr>
            <w:tcW w:w="851" w:type="dxa"/>
            <w:tcBorders>
              <w:left w:val="single" w:sz="4" w:space="0" w:color="000000"/>
              <w:right w:val="single" w:sz="4" w:space="0" w:color="000000"/>
            </w:tcBorders>
          </w:tcPr>
          <w:p w14:paraId="08298FCD"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US"/>
              </w:rPr>
              <w:t>C+</w:t>
            </w:r>
          </w:p>
        </w:tc>
        <w:tc>
          <w:tcPr>
            <w:tcW w:w="1134" w:type="dxa"/>
            <w:gridSpan w:val="2"/>
            <w:tcBorders>
              <w:left w:val="single" w:sz="4" w:space="0" w:color="000000"/>
              <w:right w:val="single" w:sz="4" w:space="0" w:color="000000"/>
            </w:tcBorders>
          </w:tcPr>
          <w:p w14:paraId="3D7E6AA3"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
              </w:rPr>
              <w:t>2.33</w:t>
            </w:r>
          </w:p>
        </w:tc>
        <w:tc>
          <w:tcPr>
            <w:tcW w:w="1134" w:type="dxa"/>
            <w:tcBorders>
              <w:left w:val="single" w:sz="4" w:space="0" w:color="000000"/>
              <w:right w:val="single" w:sz="4" w:space="0" w:color="000000"/>
            </w:tcBorders>
          </w:tcPr>
          <w:p w14:paraId="35CDCDC6"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
              </w:rPr>
              <w:t>70-74</w:t>
            </w:r>
          </w:p>
        </w:tc>
        <w:tc>
          <w:tcPr>
            <w:tcW w:w="1985" w:type="dxa"/>
            <w:vMerge/>
          </w:tcPr>
          <w:p w14:paraId="335C079D"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p>
        </w:tc>
        <w:tc>
          <w:tcPr>
            <w:tcW w:w="3118" w:type="dxa"/>
            <w:tcBorders>
              <w:left w:val="single" w:sz="4" w:space="0" w:color="000000"/>
              <w:right w:val="single" w:sz="4" w:space="0" w:color="000000"/>
            </w:tcBorders>
          </w:tcPr>
          <w:p w14:paraId="6C9CCDFA"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Independent work</w:t>
            </w:r>
          </w:p>
        </w:tc>
        <w:tc>
          <w:tcPr>
            <w:tcW w:w="2268" w:type="dxa"/>
            <w:tcBorders>
              <w:left w:val="single" w:sz="4" w:space="0" w:color="000000"/>
              <w:right w:val="single" w:sz="4" w:space="0" w:color="000000"/>
            </w:tcBorders>
          </w:tcPr>
          <w:p w14:paraId="5696D5A6"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US"/>
              </w:rPr>
            </w:pPr>
            <w:r w:rsidRPr="00614937">
              <w:rPr>
                <w:rFonts w:ascii="Times New Roman" w:eastAsia="Times New Roman" w:hAnsi="Times New Roman" w:cs="Times New Roman"/>
                <w:sz w:val="20"/>
                <w:szCs w:val="20"/>
                <w:lang w:val="en-US"/>
              </w:rPr>
              <w:t>30</w:t>
            </w:r>
          </w:p>
        </w:tc>
      </w:tr>
      <w:tr w:rsidR="00C007D1" w:rsidRPr="00614937" w14:paraId="4C4BA281" w14:textId="77777777" w:rsidTr="00C007D1">
        <w:trPr>
          <w:trHeight w:val="181"/>
        </w:trPr>
        <w:tc>
          <w:tcPr>
            <w:tcW w:w="851" w:type="dxa"/>
            <w:tcBorders>
              <w:left w:val="single" w:sz="4" w:space="0" w:color="000000"/>
              <w:right w:val="single" w:sz="4" w:space="0" w:color="000000"/>
            </w:tcBorders>
            <w:shd w:val="clear" w:color="auto" w:fill="92D050"/>
          </w:tcPr>
          <w:p w14:paraId="5336B5F1"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US"/>
              </w:rPr>
              <w:t>C</w:t>
            </w:r>
          </w:p>
        </w:tc>
        <w:tc>
          <w:tcPr>
            <w:tcW w:w="1134" w:type="dxa"/>
            <w:gridSpan w:val="2"/>
            <w:tcBorders>
              <w:left w:val="single" w:sz="4" w:space="0" w:color="000000"/>
              <w:right w:val="single" w:sz="4" w:space="0" w:color="000000"/>
            </w:tcBorders>
            <w:shd w:val="clear" w:color="auto" w:fill="92D050"/>
          </w:tcPr>
          <w:p w14:paraId="74EEBE62"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
              </w:rPr>
              <w:t>2.0</w:t>
            </w:r>
          </w:p>
        </w:tc>
        <w:tc>
          <w:tcPr>
            <w:tcW w:w="1134" w:type="dxa"/>
            <w:tcBorders>
              <w:left w:val="single" w:sz="4" w:space="0" w:color="000000"/>
              <w:right w:val="single" w:sz="4" w:space="0" w:color="000000"/>
            </w:tcBorders>
            <w:shd w:val="clear" w:color="auto" w:fill="92D050"/>
          </w:tcPr>
          <w:p w14:paraId="060A9BA8"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
              </w:rPr>
              <w:t>65-69</w:t>
            </w:r>
          </w:p>
        </w:tc>
        <w:tc>
          <w:tcPr>
            <w:tcW w:w="1985" w:type="dxa"/>
            <w:vMerge w:val="restart"/>
            <w:tcBorders>
              <w:left w:val="single" w:sz="4" w:space="0" w:color="000000"/>
              <w:right w:val="single" w:sz="4" w:space="0" w:color="000000"/>
            </w:tcBorders>
            <w:shd w:val="clear" w:color="auto" w:fill="92D050"/>
          </w:tcPr>
          <w:p w14:paraId="60023ECA"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
              </w:rPr>
              <w:t>Satisfactorily</w:t>
            </w:r>
          </w:p>
        </w:tc>
        <w:tc>
          <w:tcPr>
            <w:tcW w:w="3118" w:type="dxa"/>
            <w:tcBorders>
              <w:left w:val="single" w:sz="4" w:space="0" w:color="000000"/>
              <w:right w:val="single" w:sz="4" w:space="0" w:color="000000"/>
            </w:tcBorders>
          </w:tcPr>
          <w:p w14:paraId="512FC584"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Final control (exam)</w:t>
            </w:r>
          </w:p>
        </w:tc>
        <w:tc>
          <w:tcPr>
            <w:tcW w:w="2268" w:type="dxa"/>
            <w:tcBorders>
              <w:left w:val="single" w:sz="4" w:space="0" w:color="000000"/>
              <w:right w:val="single" w:sz="4" w:space="0" w:color="000000"/>
            </w:tcBorders>
          </w:tcPr>
          <w:p w14:paraId="30B935A4"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US"/>
              </w:rPr>
            </w:pPr>
            <w:r w:rsidRPr="00614937">
              <w:rPr>
                <w:rFonts w:ascii="Times New Roman" w:eastAsia="Times New Roman" w:hAnsi="Times New Roman" w:cs="Times New Roman"/>
                <w:sz w:val="20"/>
                <w:szCs w:val="20"/>
                <w:lang w:val="en-US"/>
              </w:rPr>
              <w:t>40</w:t>
            </w:r>
          </w:p>
        </w:tc>
      </w:tr>
      <w:tr w:rsidR="00C007D1" w:rsidRPr="00614937" w14:paraId="30BC1A69" w14:textId="77777777" w:rsidTr="00C007D1">
        <w:trPr>
          <w:trHeight w:val="87"/>
        </w:trPr>
        <w:tc>
          <w:tcPr>
            <w:tcW w:w="851" w:type="dxa"/>
            <w:tcBorders>
              <w:left w:val="single" w:sz="4" w:space="0" w:color="000000"/>
              <w:right w:val="single" w:sz="4" w:space="0" w:color="000000"/>
            </w:tcBorders>
            <w:shd w:val="clear" w:color="auto" w:fill="92D050"/>
          </w:tcPr>
          <w:p w14:paraId="0CA6051C"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US"/>
              </w:rPr>
              <w:t>C-</w:t>
            </w:r>
          </w:p>
        </w:tc>
        <w:tc>
          <w:tcPr>
            <w:tcW w:w="1134" w:type="dxa"/>
            <w:gridSpan w:val="2"/>
            <w:tcBorders>
              <w:left w:val="single" w:sz="4" w:space="0" w:color="000000"/>
              <w:right w:val="single" w:sz="4" w:space="0" w:color="000000"/>
            </w:tcBorders>
            <w:shd w:val="clear" w:color="auto" w:fill="92D050"/>
          </w:tcPr>
          <w:p w14:paraId="581EB945"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
              </w:rPr>
              <w:t>1.67</w:t>
            </w:r>
          </w:p>
        </w:tc>
        <w:tc>
          <w:tcPr>
            <w:tcW w:w="1134" w:type="dxa"/>
            <w:tcBorders>
              <w:left w:val="single" w:sz="4" w:space="0" w:color="000000"/>
              <w:right w:val="single" w:sz="4" w:space="0" w:color="000000"/>
            </w:tcBorders>
            <w:shd w:val="clear" w:color="auto" w:fill="92D050"/>
          </w:tcPr>
          <w:p w14:paraId="2DB66B74"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
              </w:rPr>
              <w:t>60-64</w:t>
            </w:r>
          </w:p>
        </w:tc>
        <w:tc>
          <w:tcPr>
            <w:tcW w:w="1985" w:type="dxa"/>
            <w:vMerge/>
          </w:tcPr>
          <w:p w14:paraId="4A44FD62"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p>
        </w:tc>
        <w:tc>
          <w:tcPr>
            <w:tcW w:w="3118" w:type="dxa"/>
            <w:tcBorders>
              <w:left w:val="single" w:sz="4" w:space="0" w:color="000000"/>
              <w:right w:val="single" w:sz="4" w:space="0" w:color="000000"/>
            </w:tcBorders>
          </w:tcPr>
          <w:p w14:paraId="53B973F0"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TOTAL</w:t>
            </w:r>
          </w:p>
        </w:tc>
        <w:tc>
          <w:tcPr>
            <w:tcW w:w="2268" w:type="dxa"/>
            <w:tcBorders>
              <w:left w:val="single" w:sz="4" w:space="0" w:color="000000"/>
              <w:right w:val="single" w:sz="4" w:space="0" w:color="000000"/>
            </w:tcBorders>
          </w:tcPr>
          <w:p w14:paraId="0CA1A824"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US"/>
              </w:rPr>
            </w:pPr>
            <w:r w:rsidRPr="00614937">
              <w:rPr>
                <w:rFonts w:ascii="Times New Roman" w:eastAsia="Times New Roman" w:hAnsi="Times New Roman" w:cs="Times New Roman"/>
                <w:sz w:val="20"/>
                <w:szCs w:val="20"/>
                <w:lang w:val="kk-KZ"/>
              </w:rPr>
              <w:t>10</w:t>
            </w:r>
            <w:r w:rsidRPr="00614937">
              <w:rPr>
                <w:rFonts w:ascii="Times New Roman" w:eastAsia="Times New Roman" w:hAnsi="Times New Roman" w:cs="Times New Roman"/>
                <w:sz w:val="20"/>
                <w:szCs w:val="20"/>
                <w:lang w:val="en-US"/>
              </w:rPr>
              <w:t>0</w:t>
            </w:r>
          </w:p>
        </w:tc>
      </w:tr>
      <w:tr w:rsidR="00C007D1" w:rsidRPr="00614937" w14:paraId="6165475C" w14:textId="77777777" w:rsidTr="00C007D1">
        <w:trPr>
          <w:trHeight w:val="63"/>
        </w:trPr>
        <w:tc>
          <w:tcPr>
            <w:tcW w:w="851" w:type="dxa"/>
            <w:tcBorders>
              <w:left w:val="single" w:sz="4" w:space="0" w:color="000000"/>
              <w:bottom w:val="single" w:sz="4" w:space="0" w:color="auto"/>
              <w:right w:val="single" w:sz="4" w:space="0" w:color="000000"/>
            </w:tcBorders>
            <w:shd w:val="clear" w:color="auto" w:fill="92D050"/>
          </w:tcPr>
          <w:p w14:paraId="3B4E03DD"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US"/>
              </w:rPr>
              <w:t>D+</w:t>
            </w:r>
          </w:p>
        </w:tc>
        <w:tc>
          <w:tcPr>
            <w:tcW w:w="1134" w:type="dxa"/>
            <w:gridSpan w:val="2"/>
            <w:tcBorders>
              <w:left w:val="single" w:sz="4" w:space="0" w:color="000000"/>
              <w:bottom w:val="single" w:sz="4" w:space="0" w:color="auto"/>
              <w:right w:val="single" w:sz="4" w:space="0" w:color="000000"/>
            </w:tcBorders>
            <w:shd w:val="clear" w:color="auto" w:fill="92D050"/>
          </w:tcPr>
          <w:p w14:paraId="3AF70755"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
              </w:rPr>
              <w:t>1.33</w:t>
            </w:r>
          </w:p>
        </w:tc>
        <w:tc>
          <w:tcPr>
            <w:tcW w:w="1134" w:type="dxa"/>
            <w:tcBorders>
              <w:left w:val="single" w:sz="4" w:space="0" w:color="000000"/>
              <w:bottom w:val="single" w:sz="4" w:space="0" w:color="auto"/>
              <w:right w:val="single" w:sz="4" w:space="0" w:color="000000"/>
            </w:tcBorders>
            <w:shd w:val="clear" w:color="auto" w:fill="92D050"/>
          </w:tcPr>
          <w:p w14:paraId="31E11DBF" w14:textId="77777777" w:rsidR="00C007D1" w:rsidRPr="00614937" w:rsidRDefault="00C007D1" w:rsidP="00C007D1">
            <w:pPr>
              <w:spacing w:after="0" w:line="240" w:lineRule="auto"/>
              <w:jc w:val="both"/>
              <w:rPr>
                <w:rFonts w:ascii="Times New Roman" w:eastAsia="Times New Roman" w:hAnsi="Times New Roman" w:cs="Times New Roman"/>
                <w:b/>
                <w:sz w:val="20"/>
                <w:szCs w:val="20"/>
                <w:highlight w:val="green"/>
                <w:lang w:val="en"/>
              </w:rPr>
            </w:pPr>
            <w:r w:rsidRPr="00614937">
              <w:rPr>
                <w:rFonts w:ascii="Times New Roman" w:eastAsia="Times New Roman" w:hAnsi="Times New Roman" w:cs="Times New Roman"/>
                <w:sz w:val="20"/>
                <w:szCs w:val="20"/>
                <w:lang w:val="en"/>
              </w:rPr>
              <w:t>55-59</w:t>
            </w:r>
          </w:p>
        </w:tc>
        <w:tc>
          <w:tcPr>
            <w:tcW w:w="1985" w:type="dxa"/>
            <w:vMerge/>
          </w:tcPr>
          <w:p w14:paraId="243F085F"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p>
        </w:tc>
        <w:tc>
          <w:tcPr>
            <w:tcW w:w="3118" w:type="dxa"/>
            <w:tcBorders>
              <w:left w:val="single" w:sz="4" w:space="0" w:color="000000"/>
              <w:bottom w:val="single" w:sz="4" w:space="0" w:color="auto"/>
              <w:right w:val="single" w:sz="4" w:space="0" w:color="000000"/>
            </w:tcBorders>
          </w:tcPr>
          <w:p w14:paraId="2130F224"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TOTAL</w:t>
            </w:r>
          </w:p>
        </w:tc>
        <w:tc>
          <w:tcPr>
            <w:tcW w:w="2268" w:type="dxa"/>
            <w:tcBorders>
              <w:left w:val="single" w:sz="4" w:space="0" w:color="000000"/>
              <w:bottom w:val="single" w:sz="4" w:space="0" w:color="auto"/>
              <w:right w:val="single" w:sz="4" w:space="0" w:color="000000"/>
            </w:tcBorders>
          </w:tcPr>
          <w:p w14:paraId="6DC60972" w14:textId="77777777" w:rsidR="00C007D1" w:rsidRPr="00614937" w:rsidRDefault="00C007D1" w:rsidP="00C007D1">
            <w:pPr>
              <w:spacing w:after="0" w:line="240" w:lineRule="auto"/>
              <w:jc w:val="both"/>
              <w:rPr>
                <w:rFonts w:ascii="Times New Roman" w:eastAsia="Times New Roman" w:hAnsi="Times New Roman" w:cs="Times New Roman"/>
                <w:sz w:val="20"/>
                <w:szCs w:val="20"/>
                <w:lang w:val="en"/>
              </w:rPr>
            </w:pPr>
            <w:r w:rsidRPr="00614937">
              <w:rPr>
                <w:rFonts w:ascii="Times New Roman" w:eastAsia="Times New Roman" w:hAnsi="Times New Roman" w:cs="Times New Roman"/>
                <w:sz w:val="20"/>
                <w:szCs w:val="20"/>
                <w:lang w:val="en"/>
              </w:rPr>
              <w:t>100</w:t>
            </w:r>
          </w:p>
        </w:tc>
      </w:tr>
      <w:tr w:rsidR="00C007D1" w:rsidRPr="00614937" w14:paraId="56A44570" w14:textId="77777777" w:rsidTr="00C007D1">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056F7276" w14:textId="77777777" w:rsidR="00C007D1" w:rsidRPr="00614937" w:rsidRDefault="00C007D1" w:rsidP="00C007D1">
            <w:pPr>
              <w:spacing w:after="0" w:line="240" w:lineRule="auto"/>
              <w:rPr>
                <w:rFonts w:ascii="Times New Roman" w:eastAsia="Times New Roman" w:hAnsi="Times New Roman" w:cs="Times New Roman"/>
                <w:sz w:val="20"/>
                <w:szCs w:val="20"/>
                <w:highlight w:val="green"/>
                <w:lang w:val="en"/>
              </w:rPr>
            </w:pPr>
            <w:r w:rsidRPr="00614937">
              <w:rPr>
                <w:rFonts w:ascii="Times New Roman" w:eastAsia="Times New Roman" w:hAnsi="Times New Roman" w:cs="Times New Roman"/>
                <w:sz w:val="20"/>
                <w:szCs w:val="20"/>
                <w:lang w:val="en"/>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1F86CAC6" w14:textId="77777777" w:rsidR="00C007D1" w:rsidRPr="00614937" w:rsidRDefault="00C007D1" w:rsidP="00C007D1">
            <w:pPr>
              <w:spacing w:after="0" w:line="240" w:lineRule="auto"/>
              <w:rPr>
                <w:rFonts w:ascii="Times New Roman" w:eastAsia="Times New Roman" w:hAnsi="Times New Roman" w:cs="Times New Roman"/>
                <w:sz w:val="20"/>
                <w:szCs w:val="20"/>
                <w:highlight w:val="green"/>
                <w:lang w:val="en"/>
              </w:rPr>
            </w:pPr>
            <w:r w:rsidRPr="00614937">
              <w:rPr>
                <w:rFonts w:ascii="Times New Roman" w:eastAsia="Times New Roman" w:hAnsi="Times New Roman" w:cs="Times New Roman"/>
                <w:sz w:val="20"/>
                <w:szCs w:val="20"/>
                <w:lang w:val="en"/>
              </w:rPr>
              <w:t>1.0</w:t>
            </w:r>
          </w:p>
        </w:tc>
        <w:tc>
          <w:tcPr>
            <w:tcW w:w="1134" w:type="dxa"/>
            <w:tcBorders>
              <w:top w:val="single" w:sz="4" w:space="0" w:color="auto"/>
              <w:left w:val="single" w:sz="4" w:space="0" w:color="auto"/>
              <w:bottom w:val="single" w:sz="4" w:space="0" w:color="auto"/>
              <w:right w:val="single" w:sz="4" w:space="0" w:color="000000"/>
            </w:tcBorders>
            <w:shd w:val="clear" w:color="auto" w:fill="92D050"/>
          </w:tcPr>
          <w:p w14:paraId="111DC05C" w14:textId="77777777" w:rsidR="00C007D1" w:rsidRPr="00614937" w:rsidRDefault="00C007D1" w:rsidP="00C007D1">
            <w:pPr>
              <w:spacing w:after="0" w:line="240" w:lineRule="auto"/>
              <w:rPr>
                <w:rFonts w:ascii="Times New Roman" w:eastAsia="Times New Roman" w:hAnsi="Times New Roman" w:cs="Times New Roman"/>
                <w:sz w:val="20"/>
                <w:szCs w:val="20"/>
                <w:highlight w:val="green"/>
                <w:lang w:val="en"/>
              </w:rPr>
            </w:pPr>
            <w:r w:rsidRPr="00614937">
              <w:rPr>
                <w:rFonts w:ascii="Times New Roman" w:eastAsia="Times New Roman" w:hAnsi="Times New Roman" w:cs="Times New Roman"/>
                <w:sz w:val="20"/>
                <w:szCs w:val="20"/>
                <w:lang w:val="en"/>
              </w:rPr>
              <w:t>50-54</w:t>
            </w:r>
          </w:p>
        </w:tc>
        <w:tc>
          <w:tcPr>
            <w:tcW w:w="1985" w:type="dxa"/>
            <w:vMerge/>
          </w:tcPr>
          <w:p w14:paraId="3D694644" w14:textId="77777777" w:rsidR="00C007D1" w:rsidRPr="00614937" w:rsidRDefault="00C007D1" w:rsidP="00C007D1">
            <w:pPr>
              <w:spacing w:after="0" w:line="240" w:lineRule="auto"/>
              <w:rPr>
                <w:rFonts w:ascii="Times New Roman" w:eastAsia="Times New Roman" w:hAnsi="Times New Roman" w:cs="Times New Roman"/>
                <w:sz w:val="20"/>
                <w:szCs w:val="20"/>
                <w:highlight w:val="green"/>
                <w:lang w:val="en"/>
              </w:rPr>
            </w:pPr>
          </w:p>
        </w:tc>
        <w:tc>
          <w:tcPr>
            <w:tcW w:w="3118" w:type="dxa"/>
            <w:vMerge w:val="restart"/>
            <w:tcBorders>
              <w:top w:val="single" w:sz="4" w:space="0" w:color="auto"/>
              <w:left w:val="single" w:sz="4" w:space="0" w:color="000000"/>
              <w:right w:val="single" w:sz="4" w:space="0" w:color="auto"/>
            </w:tcBorders>
          </w:tcPr>
          <w:p w14:paraId="0AB96510" w14:textId="77777777" w:rsidR="00C007D1" w:rsidRPr="00614937" w:rsidRDefault="00C007D1" w:rsidP="00C007D1">
            <w:pPr>
              <w:spacing w:after="0" w:line="240" w:lineRule="auto"/>
              <w:rPr>
                <w:rFonts w:ascii="Times New Roman" w:eastAsia="Times New Roman" w:hAnsi="Times New Roman" w:cs="Times New Roman"/>
                <w:sz w:val="20"/>
                <w:szCs w:val="20"/>
              </w:rPr>
            </w:pPr>
            <w:r w:rsidRPr="00614937">
              <w:rPr>
                <w:rFonts w:ascii="Times New Roman" w:eastAsia="Times New Roman" w:hAnsi="Times New Roman" w:cs="Times New Roman"/>
                <w:sz w:val="20"/>
                <w:szCs w:val="20"/>
                <w:lang w:val="en"/>
              </w:rPr>
              <w:t>TOTAL</w:t>
            </w:r>
          </w:p>
        </w:tc>
        <w:tc>
          <w:tcPr>
            <w:tcW w:w="2268" w:type="dxa"/>
            <w:vMerge w:val="restart"/>
            <w:tcBorders>
              <w:top w:val="single" w:sz="4" w:space="0" w:color="auto"/>
              <w:left w:val="single" w:sz="4" w:space="0" w:color="auto"/>
              <w:right w:val="single" w:sz="4" w:space="0" w:color="auto"/>
            </w:tcBorders>
          </w:tcPr>
          <w:p w14:paraId="0566DFCC" w14:textId="77777777" w:rsidR="00C007D1" w:rsidRPr="00614937" w:rsidRDefault="00C007D1" w:rsidP="00C007D1">
            <w:pPr>
              <w:spacing w:after="0" w:line="240" w:lineRule="auto"/>
              <w:rPr>
                <w:rFonts w:ascii="Times New Roman" w:eastAsia="Times New Roman" w:hAnsi="Times New Roman" w:cs="Times New Roman"/>
                <w:sz w:val="20"/>
                <w:szCs w:val="20"/>
              </w:rPr>
            </w:pPr>
            <w:r w:rsidRPr="00614937">
              <w:rPr>
                <w:rFonts w:ascii="Times New Roman" w:eastAsia="Times New Roman" w:hAnsi="Times New Roman" w:cs="Times New Roman"/>
                <w:sz w:val="20"/>
                <w:szCs w:val="20"/>
                <w:lang w:val="en"/>
              </w:rPr>
              <w:t>100</w:t>
            </w:r>
          </w:p>
        </w:tc>
      </w:tr>
      <w:tr w:rsidR="00C007D1" w:rsidRPr="00614937" w14:paraId="2EDEE450" w14:textId="77777777" w:rsidTr="00C007D1">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7708B998" w14:textId="77777777" w:rsidR="00C007D1" w:rsidRPr="00614937" w:rsidRDefault="00C007D1" w:rsidP="00C007D1">
            <w:pPr>
              <w:spacing w:after="0" w:line="240" w:lineRule="auto"/>
              <w:rPr>
                <w:rFonts w:ascii="Times New Roman" w:eastAsia="Times New Roman" w:hAnsi="Times New Roman" w:cs="Times New Roman"/>
                <w:sz w:val="20"/>
                <w:szCs w:val="20"/>
                <w:lang w:val="en"/>
              </w:rPr>
            </w:pPr>
            <w:r w:rsidRPr="00614937">
              <w:rPr>
                <w:rFonts w:ascii="Times New Roman" w:eastAsia="Times New Roman" w:hAnsi="Times New Roman" w:cs="Times New Roman"/>
                <w:color w:val="000000"/>
                <w:sz w:val="20"/>
                <w:szCs w:val="20"/>
                <w:lang w:val="en"/>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4C4E93E" w14:textId="77777777" w:rsidR="00C007D1" w:rsidRPr="00614937" w:rsidRDefault="00C007D1" w:rsidP="00C007D1">
            <w:pPr>
              <w:spacing w:after="0" w:line="240" w:lineRule="auto"/>
              <w:rPr>
                <w:rFonts w:ascii="Times New Roman" w:eastAsia="Times New Roman" w:hAnsi="Times New Roman" w:cs="Times New Roman"/>
                <w:sz w:val="20"/>
                <w:szCs w:val="20"/>
                <w:lang w:val="en"/>
              </w:rPr>
            </w:pPr>
            <w:r w:rsidRPr="00614937">
              <w:rPr>
                <w:rFonts w:ascii="Times New Roman" w:eastAsia="Times New Roman" w:hAnsi="Times New Roman" w:cs="Times New Roman"/>
                <w:color w:val="000000"/>
                <w:sz w:val="20"/>
                <w:szCs w:val="20"/>
                <w:lang w:val="en"/>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3134AE17" w14:textId="77777777" w:rsidR="00C007D1" w:rsidRPr="00614937" w:rsidRDefault="00C007D1" w:rsidP="00C007D1">
            <w:pPr>
              <w:spacing w:after="0" w:line="240" w:lineRule="auto"/>
              <w:rPr>
                <w:rFonts w:ascii="Times New Roman" w:eastAsia="Times New Roman" w:hAnsi="Times New Roman" w:cs="Times New Roman"/>
                <w:sz w:val="20"/>
                <w:szCs w:val="20"/>
                <w:lang w:val="en"/>
              </w:rPr>
            </w:pPr>
            <w:r w:rsidRPr="00614937">
              <w:rPr>
                <w:rFonts w:ascii="Times New Roman" w:eastAsia="Times New Roman" w:hAnsi="Times New Roman" w:cs="Times New Roman"/>
                <w:color w:val="000000"/>
                <w:sz w:val="20"/>
                <w:szCs w:val="20"/>
                <w:lang w:val="en"/>
              </w:rPr>
              <w:t>25-49</w:t>
            </w:r>
          </w:p>
        </w:tc>
        <w:tc>
          <w:tcPr>
            <w:tcW w:w="1985" w:type="dxa"/>
            <w:vMerge w:val="restart"/>
            <w:tcBorders>
              <w:top w:val="single" w:sz="4" w:space="0" w:color="auto"/>
              <w:left w:val="single" w:sz="4" w:space="0" w:color="auto"/>
              <w:right w:val="single" w:sz="4" w:space="0" w:color="000000"/>
            </w:tcBorders>
            <w:shd w:val="clear" w:color="auto" w:fill="92D050"/>
          </w:tcPr>
          <w:p w14:paraId="4D077588" w14:textId="77777777" w:rsidR="00C007D1" w:rsidRPr="00614937" w:rsidRDefault="00C007D1" w:rsidP="00C007D1">
            <w:pPr>
              <w:spacing w:after="0" w:line="240" w:lineRule="auto"/>
              <w:rPr>
                <w:rFonts w:ascii="Times New Roman" w:eastAsia="Times New Roman" w:hAnsi="Times New Roman" w:cs="Times New Roman"/>
                <w:sz w:val="20"/>
                <w:szCs w:val="20"/>
                <w:highlight w:val="green"/>
                <w:lang w:val="en"/>
              </w:rPr>
            </w:pPr>
            <w:r w:rsidRPr="00614937">
              <w:rPr>
                <w:rFonts w:ascii="Times New Roman" w:eastAsia="Times New Roman" w:hAnsi="Times New Roman" w:cs="Times New Roman"/>
                <w:sz w:val="20"/>
                <w:szCs w:val="20"/>
                <w:lang w:val="en"/>
              </w:rPr>
              <w:t>Unsatisfactory</w:t>
            </w:r>
          </w:p>
        </w:tc>
        <w:tc>
          <w:tcPr>
            <w:tcW w:w="3118" w:type="dxa"/>
            <w:vMerge/>
          </w:tcPr>
          <w:p w14:paraId="3234BFB1" w14:textId="77777777" w:rsidR="00C007D1" w:rsidRPr="00614937" w:rsidRDefault="00C007D1" w:rsidP="00C007D1">
            <w:pPr>
              <w:spacing w:after="0" w:line="240" w:lineRule="auto"/>
              <w:rPr>
                <w:rFonts w:ascii="Times New Roman" w:eastAsia="Times New Roman" w:hAnsi="Times New Roman" w:cs="Times New Roman"/>
                <w:sz w:val="20"/>
                <w:szCs w:val="20"/>
              </w:rPr>
            </w:pPr>
          </w:p>
        </w:tc>
        <w:tc>
          <w:tcPr>
            <w:tcW w:w="2268" w:type="dxa"/>
            <w:vMerge/>
          </w:tcPr>
          <w:p w14:paraId="2CAAC89C" w14:textId="77777777" w:rsidR="00C007D1" w:rsidRPr="00614937" w:rsidRDefault="00C007D1" w:rsidP="00C007D1">
            <w:pPr>
              <w:spacing w:after="0" w:line="240" w:lineRule="auto"/>
              <w:rPr>
                <w:rFonts w:ascii="Times New Roman" w:eastAsia="Times New Roman" w:hAnsi="Times New Roman" w:cs="Times New Roman"/>
                <w:sz w:val="20"/>
                <w:szCs w:val="20"/>
              </w:rPr>
            </w:pPr>
          </w:p>
        </w:tc>
      </w:tr>
      <w:tr w:rsidR="00C007D1" w:rsidRPr="00614937" w14:paraId="40176562" w14:textId="77777777" w:rsidTr="00C007D1">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37E98A29" w14:textId="77777777" w:rsidR="00C007D1" w:rsidRPr="00614937" w:rsidRDefault="00C007D1" w:rsidP="00C007D1">
            <w:pPr>
              <w:spacing w:after="0" w:line="240" w:lineRule="auto"/>
              <w:rPr>
                <w:rFonts w:ascii="Times New Roman" w:eastAsia="Times New Roman" w:hAnsi="Times New Roman" w:cs="Times New Roman"/>
                <w:sz w:val="20"/>
                <w:szCs w:val="20"/>
                <w:lang w:val="en"/>
              </w:rPr>
            </w:pPr>
            <w:r w:rsidRPr="00614937">
              <w:rPr>
                <w:rFonts w:ascii="Times New Roman" w:eastAsia="Times New Roman" w:hAnsi="Times New Roman" w:cs="Times New Roman"/>
                <w:color w:val="000000"/>
                <w:sz w:val="20"/>
                <w:szCs w:val="20"/>
                <w:lang w:val="en"/>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5660A1C" w14:textId="77777777" w:rsidR="00C007D1" w:rsidRPr="00614937" w:rsidRDefault="00C007D1" w:rsidP="00C007D1">
            <w:pPr>
              <w:spacing w:after="0" w:line="240" w:lineRule="auto"/>
              <w:rPr>
                <w:rFonts w:ascii="Times New Roman" w:eastAsia="Times New Roman" w:hAnsi="Times New Roman" w:cs="Times New Roman"/>
                <w:sz w:val="20"/>
                <w:szCs w:val="20"/>
                <w:lang w:val="en"/>
              </w:rPr>
            </w:pPr>
            <w:r w:rsidRPr="00614937">
              <w:rPr>
                <w:rFonts w:ascii="Times New Roman" w:eastAsia="Times New Roman" w:hAnsi="Times New Roman" w:cs="Times New Roman"/>
                <w:color w:val="000000"/>
                <w:sz w:val="20"/>
                <w:szCs w:val="20"/>
                <w:lang w:val="en"/>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069E8507" w14:textId="77777777" w:rsidR="00C007D1" w:rsidRPr="00614937" w:rsidRDefault="00C007D1" w:rsidP="00C007D1">
            <w:pPr>
              <w:spacing w:after="0" w:line="240" w:lineRule="auto"/>
              <w:rPr>
                <w:rFonts w:ascii="Times New Roman" w:eastAsia="Times New Roman" w:hAnsi="Times New Roman" w:cs="Times New Roman"/>
                <w:sz w:val="20"/>
                <w:szCs w:val="20"/>
                <w:lang w:val="en"/>
              </w:rPr>
            </w:pPr>
            <w:r w:rsidRPr="00614937">
              <w:rPr>
                <w:rFonts w:ascii="Times New Roman" w:eastAsia="Times New Roman" w:hAnsi="Times New Roman" w:cs="Times New Roman"/>
                <w:color w:val="000000"/>
                <w:sz w:val="20"/>
                <w:szCs w:val="20"/>
                <w:lang w:val="en"/>
              </w:rPr>
              <w:t>0-24</w:t>
            </w:r>
          </w:p>
        </w:tc>
        <w:tc>
          <w:tcPr>
            <w:tcW w:w="1985" w:type="dxa"/>
            <w:vMerge/>
          </w:tcPr>
          <w:p w14:paraId="0A622182" w14:textId="77777777" w:rsidR="00C007D1" w:rsidRPr="00614937" w:rsidRDefault="00C007D1" w:rsidP="00C007D1">
            <w:pPr>
              <w:spacing w:after="0" w:line="240" w:lineRule="auto"/>
              <w:rPr>
                <w:rFonts w:ascii="Times New Roman" w:eastAsia="Times New Roman" w:hAnsi="Times New Roman" w:cs="Times New Roman"/>
                <w:sz w:val="20"/>
                <w:szCs w:val="20"/>
                <w:highlight w:val="green"/>
                <w:lang w:val="en"/>
              </w:rPr>
            </w:pPr>
          </w:p>
        </w:tc>
        <w:tc>
          <w:tcPr>
            <w:tcW w:w="3118" w:type="dxa"/>
            <w:vMerge/>
          </w:tcPr>
          <w:p w14:paraId="71AC2209" w14:textId="77777777" w:rsidR="00C007D1" w:rsidRPr="00614937" w:rsidRDefault="00C007D1" w:rsidP="00C007D1">
            <w:pPr>
              <w:spacing w:after="0" w:line="240" w:lineRule="auto"/>
              <w:rPr>
                <w:rFonts w:ascii="Times New Roman" w:eastAsia="Times New Roman" w:hAnsi="Times New Roman" w:cs="Times New Roman"/>
                <w:sz w:val="20"/>
                <w:szCs w:val="20"/>
              </w:rPr>
            </w:pPr>
          </w:p>
        </w:tc>
        <w:tc>
          <w:tcPr>
            <w:tcW w:w="2268" w:type="dxa"/>
            <w:vMerge/>
          </w:tcPr>
          <w:p w14:paraId="73A29ABE" w14:textId="77777777" w:rsidR="00C007D1" w:rsidRPr="00614937" w:rsidRDefault="00C007D1" w:rsidP="00C007D1">
            <w:pPr>
              <w:spacing w:after="0" w:line="240" w:lineRule="auto"/>
              <w:rPr>
                <w:rFonts w:ascii="Times New Roman" w:eastAsia="Times New Roman" w:hAnsi="Times New Roman" w:cs="Times New Roman"/>
                <w:sz w:val="20"/>
                <w:szCs w:val="20"/>
              </w:rPr>
            </w:pPr>
          </w:p>
        </w:tc>
      </w:tr>
      <w:tr w:rsidR="00C007D1" w:rsidRPr="00614937" w14:paraId="5221E08B" w14:textId="77777777" w:rsidTr="00C007D1">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cPr>
          <w:p w14:paraId="5C992BE7" w14:textId="77777777" w:rsidR="00C007D1" w:rsidRPr="00614937" w:rsidRDefault="00C007D1" w:rsidP="00C007D1">
            <w:pPr>
              <w:tabs>
                <w:tab w:val="left" w:pos="1276"/>
              </w:tabs>
              <w:spacing w:after="0" w:line="240" w:lineRule="auto"/>
              <w:jc w:val="center"/>
              <w:rPr>
                <w:rFonts w:ascii="Times New Roman" w:eastAsia="Times New Roman" w:hAnsi="Times New Roman" w:cs="Times New Roman"/>
                <w:b/>
                <w:sz w:val="20"/>
                <w:szCs w:val="20"/>
                <w:lang w:val="en"/>
              </w:rPr>
            </w:pPr>
          </w:p>
          <w:p w14:paraId="7B362BCF" w14:textId="77777777" w:rsidR="00C007D1" w:rsidRPr="00614937" w:rsidRDefault="00C007D1" w:rsidP="00C007D1">
            <w:pPr>
              <w:spacing w:after="0" w:line="240" w:lineRule="auto"/>
              <w:jc w:val="center"/>
              <w:rPr>
                <w:rFonts w:ascii="Times New Roman" w:eastAsia="Times New Roman" w:hAnsi="Times New Roman" w:cs="Times New Roman"/>
                <w:b/>
                <w:bCs/>
                <w:sz w:val="20"/>
                <w:szCs w:val="20"/>
              </w:rPr>
            </w:pPr>
            <w:r w:rsidRPr="00614937">
              <w:rPr>
                <w:rFonts w:ascii="Times New Roman" w:eastAsia="Times New Roman" w:hAnsi="Times New Roman" w:cs="Times New Roman"/>
                <w:b/>
                <w:bCs/>
                <w:sz w:val="20"/>
                <w:szCs w:val="20"/>
                <w:lang w:val="en"/>
              </w:rPr>
              <w:t>Calendar (schedule) for the implementation of the content of the course</w:t>
            </w:r>
            <w:r w:rsidRPr="00614937">
              <w:rPr>
                <w:rFonts w:ascii="Times New Roman" w:eastAsia="Times New Roman" w:hAnsi="Times New Roman" w:cs="Times New Roman"/>
                <w:b/>
                <w:bCs/>
                <w:sz w:val="20"/>
                <w:szCs w:val="20"/>
                <w:lang w:val="en-US"/>
              </w:rPr>
              <w:t>.</w:t>
            </w:r>
            <w:r w:rsidRPr="00614937">
              <w:rPr>
                <w:rFonts w:ascii="Times New Roman" w:eastAsia="Times New Roman" w:hAnsi="Times New Roman" w:cs="Times New Roman"/>
                <w:b/>
                <w:bCs/>
                <w:sz w:val="20"/>
                <w:szCs w:val="20"/>
                <w:lang w:val="en"/>
              </w:rPr>
              <w:t xml:space="preserve"> </w:t>
            </w:r>
            <w:r w:rsidRPr="00614937">
              <w:rPr>
                <w:rFonts w:ascii="Times New Roman" w:eastAsia="Times New Roman" w:hAnsi="Times New Roman" w:cs="Times New Roman"/>
                <w:b/>
                <w:bCs/>
                <w:sz w:val="20"/>
                <w:szCs w:val="20"/>
                <w:lang w:val="en-US"/>
              </w:rPr>
              <w:t>M</w:t>
            </w:r>
            <w:proofErr w:type="spellStart"/>
            <w:r w:rsidRPr="00614937">
              <w:rPr>
                <w:rFonts w:ascii="Times New Roman" w:eastAsia="Times New Roman" w:hAnsi="Times New Roman" w:cs="Times New Roman"/>
                <w:b/>
                <w:bCs/>
                <w:sz w:val="20"/>
                <w:szCs w:val="20"/>
                <w:lang w:val="en"/>
              </w:rPr>
              <w:t>ethods</w:t>
            </w:r>
            <w:proofErr w:type="spellEnd"/>
            <w:r w:rsidRPr="00614937">
              <w:rPr>
                <w:rFonts w:ascii="Times New Roman" w:eastAsia="Times New Roman" w:hAnsi="Times New Roman" w:cs="Times New Roman"/>
                <w:b/>
                <w:bCs/>
                <w:sz w:val="20"/>
                <w:szCs w:val="20"/>
                <w:lang w:val="en"/>
              </w:rPr>
              <w:t xml:space="preserve"> of teaching and learning</w:t>
            </w:r>
            <w:r w:rsidRPr="00614937">
              <w:rPr>
                <w:rFonts w:ascii="Times New Roman" w:eastAsia="Times New Roman" w:hAnsi="Times New Roman" w:cs="Times New Roman"/>
                <w:b/>
                <w:bCs/>
                <w:sz w:val="20"/>
                <w:szCs w:val="20"/>
              </w:rPr>
              <w:t>.</w:t>
            </w:r>
          </w:p>
          <w:p w14:paraId="683B9DCE" w14:textId="77777777" w:rsidR="00C007D1" w:rsidRPr="00614937" w:rsidRDefault="00C007D1" w:rsidP="00C007D1">
            <w:pPr>
              <w:tabs>
                <w:tab w:val="left" w:pos="1276"/>
              </w:tabs>
              <w:spacing w:after="0" w:line="240" w:lineRule="auto"/>
              <w:jc w:val="center"/>
              <w:rPr>
                <w:rFonts w:ascii="Times New Roman" w:eastAsia="Times New Roman" w:hAnsi="Times New Roman" w:cs="Times New Roman"/>
                <w:b/>
                <w:sz w:val="20"/>
                <w:szCs w:val="20"/>
                <w:lang w:val="en"/>
              </w:rPr>
            </w:pPr>
          </w:p>
        </w:tc>
      </w:tr>
    </w:tbl>
    <w:tbl>
      <w:tblPr>
        <w:tblStyle w:val="a9"/>
        <w:tblW w:w="10509" w:type="dxa"/>
        <w:tblInd w:w="-856" w:type="dxa"/>
        <w:tblLook w:val="04A0" w:firstRow="1" w:lastRow="0" w:firstColumn="1" w:lastColumn="0" w:noHBand="0" w:noVBand="1"/>
      </w:tblPr>
      <w:tblGrid>
        <w:gridCol w:w="869"/>
        <w:gridCol w:w="7986"/>
        <w:gridCol w:w="928"/>
        <w:gridCol w:w="726"/>
      </w:tblGrid>
      <w:tr w:rsidR="00C007D1" w:rsidRPr="00614937" w14:paraId="320E11FB" w14:textId="77777777" w:rsidTr="00C007D1">
        <w:tc>
          <w:tcPr>
            <w:tcW w:w="869" w:type="dxa"/>
            <w:shd w:val="clear" w:color="auto" w:fill="auto"/>
          </w:tcPr>
          <w:p w14:paraId="78B0263C" w14:textId="77777777" w:rsidR="00C007D1" w:rsidRPr="00614937" w:rsidRDefault="00C007D1" w:rsidP="00C007D1">
            <w:pPr>
              <w:tabs>
                <w:tab w:val="left" w:pos="1276"/>
              </w:tabs>
              <w:jc w:val="center"/>
              <w:rPr>
                <w:b/>
                <w:sz w:val="20"/>
                <w:szCs w:val="20"/>
              </w:rPr>
            </w:pPr>
            <w:r w:rsidRPr="00614937">
              <w:rPr>
                <w:b/>
                <w:sz w:val="20"/>
                <w:szCs w:val="20"/>
              </w:rPr>
              <w:lastRenderedPageBreak/>
              <w:t>A week</w:t>
            </w:r>
          </w:p>
        </w:tc>
        <w:tc>
          <w:tcPr>
            <w:tcW w:w="7986" w:type="dxa"/>
            <w:shd w:val="clear" w:color="auto" w:fill="auto"/>
          </w:tcPr>
          <w:p w14:paraId="18B7C1A9" w14:textId="77777777" w:rsidR="00C007D1" w:rsidRPr="00614937" w:rsidRDefault="00C007D1" w:rsidP="00C007D1">
            <w:pPr>
              <w:tabs>
                <w:tab w:val="left" w:pos="1276"/>
              </w:tabs>
              <w:jc w:val="center"/>
              <w:rPr>
                <w:b/>
                <w:sz w:val="20"/>
                <w:szCs w:val="20"/>
              </w:rPr>
            </w:pPr>
            <w:r w:rsidRPr="00614937">
              <w:rPr>
                <w:b/>
                <w:sz w:val="20"/>
                <w:szCs w:val="20"/>
              </w:rPr>
              <w:t>Topic name</w:t>
            </w:r>
          </w:p>
        </w:tc>
        <w:tc>
          <w:tcPr>
            <w:tcW w:w="928" w:type="dxa"/>
            <w:shd w:val="clear" w:color="auto" w:fill="auto"/>
          </w:tcPr>
          <w:p w14:paraId="5C8D3F98" w14:textId="77777777" w:rsidR="00C007D1" w:rsidRPr="00614937" w:rsidRDefault="00C007D1" w:rsidP="00C007D1">
            <w:pPr>
              <w:tabs>
                <w:tab w:val="left" w:pos="1276"/>
              </w:tabs>
              <w:rPr>
                <w:b/>
                <w:sz w:val="20"/>
                <w:szCs w:val="20"/>
              </w:rPr>
            </w:pPr>
            <w:r w:rsidRPr="00614937">
              <w:rPr>
                <w:b/>
                <w:sz w:val="20"/>
                <w:szCs w:val="20"/>
              </w:rPr>
              <w:t>Number of hours</w:t>
            </w:r>
          </w:p>
        </w:tc>
        <w:tc>
          <w:tcPr>
            <w:tcW w:w="726" w:type="dxa"/>
            <w:shd w:val="clear" w:color="auto" w:fill="auto"/>
          </w:tcPr>
          <w:p w14:paraId="31CD83D6" w14:textId="77777777" w:rsidR="00C007D1" w:rsidRPr="00614937" w:rsidRDefault="00C007D1" w:rsidP="00C007D1">
            <w:pPr>
              <w:tabs>
                <w:tab w:val="left" w:pos="1276"/>
              </w:tabs>
              <w:ind w:left="-68" w:firstLine="26"/>
              <w:rPr>
                <w:b/>
                <w:sz w:val="20"/>
                <w:szCs w:val="20"/>
              </w:rPr>
            </w:pPr>
            <w:r w:rsidRPr="00614937">
              <w:rPr>
                <w:b/>
                <w:sz w:val="20"/>
                <w:szCs w:val="20"/>
              </w:rPr>
              <w:t>Max.</w:t>
            </w:r>
          </w:p>
          <w:p w14:paraId="34476583" w14:textId="77777777" w:rsidR="00C007D1" w:rsidRPr="00614937" w:rsidRDefault="00C007D1" w:rsidP="00C007D1">
            <w:pPr>
              <w:tabs>
                <w:tab w:val="left" w:pos="1276"/>
              </w:tabs>
              <w:rPr>
                <w:b/>
                <w:sz w:val="20"/>
                <w:szCs w:val="20"/>
                <w:lang w:val="kk-KZ"/>
              </w:rPr>
            </w:pPr>
            <w:r w:rsidRPr="00614937">
              <w:rPr>
                <w:b/>
                <w:sz w:val="20"/>
                <w:szCs w:val="20"/>
                <w:lang w:val="kk-KZ"/>
              </w:rPr>
              <w:t>b</w:t>
            </w:r>
            <w:r w:rsidRPr="00614937">
              <w:rPr>
                <w:b/>
                <w:sz w:val="20"/>
                <w:szCs w:val="20"/>
              </w:rPr>
              <w:t>all</w:t>
            </w:r>
          </w:p>
        </w:tc>
      </w:tr>
      <w:tr w:rsidR="00C007D1" w:rsidRPr="00614937" w14:paraId="1D99722D" w14:textId="77777777" w:rsidTr="00C007D1">
        <w:trPr>
          <w:trHeight w:val="291"/>
        </w:trPr>
        <w:tc>
          <w:tcPr>
            <w:tcW w:w="10509" w:type="dxa"/>
            <w:gridSpan w:val="4"/>
          </w:tcPr>
          <w:p w14:paraId="56BCA1D6" w14:textId="4CE5C06A" w:rsidR="00C007D1" w:rsidRPr="00614937" w:rsidRDefault="00C007D1" w:rsidP="00D25041">
            <w:pPr>
              <w:tabs>
                <w:tab w:val="left" w:pos="1276"/>
              </w:tabs>
              <w:jc w:val="center"/>
              <w:rPr>
                <w:b/>
                <w:sz w:val="20"/>
                <w:szCs w:val="20"/>
              </w:rPr>
            </w:pPr>
            <w:r w:rsidRPr="00614937">
              <w:rPr>
                <w:b/>
                <w:sz w:val="20"/>
                <w:szCs w:val="20"/>
              </w:rPr>
              <w:t>MODULE 1</w:t>
            </w:r>
            <w:r w:rsidRPr="00614937">
              <w:rPr>
                <w:b/>
                <w:sz w:val="20"/>
                <w:szCs w:val="20"/>
                <w:lang w:val="kk-KZ"/>
              </w:rPr>
              <w:t xml:space="preserve"> </w:t>
            </w:r>
            <w:r w:rsidR="00D25041" w:rsidRPr="00614937">
              <w:rPr>
                <w:b/>
                <w:sz w:val="20"/>
                <w:szCs w:val="20"/>
              </w:rPr>
              <w:t xml:space="preserve"> </w:t>
            </w:r>
            <w:r w:rsidR="00D25041" w:rsidRPr="00614937">
              <w:rPr>
                <w:b/>
                <w:sz w:val="20"/>
                <w:szCs w:val="20"/>
                <w:lang w:val="en-US"/>
              </w:rPr>
              <w:t>E</w:t>
            </w:r>
            <w:r w:rsidR="00D25041" w:rsidRPr="00614937">
              <w:rPr>
                <w:b/>
                <w:sz w:val="20"/>
                <w:szCs w:val="20"/>
                <w:lang w:val="kk-KZ"/>
              </w:rPr>
              <w:t>veryday Life, Communities, and Food</w:t>
            </w:r>
          </w:p>
        </w:tc>
      </w:tr>
      <w:tr w:rsidR="00C007D1" w:rsidRPr="00614937" w14:paraId="17435880" w14:textId="77777777" w:rsidTr="00C007D1">
        <w:tc>
          <w:tcPr>
            <w:tcW w:w="869" w:type="dxa"/>
            <w:shd w:val="clear" w:color="auto" w:fill="auto"/>
          </w:tcPr>
          <w:p w14:paraId="22BDDD40" w14:textId="77777777" w:rsidR="00C007D1" w:rsidRPr="00614937" w:rsidRDefault="00C007D1" w:rsidP="00C007D1">
            <w:pPr>
              <w:tabs>
                <w:tab w:val="left" w:pos="1276"/>
              </w:tabs>
              <w:jc w:val="center"/>
              <w:rPr>
                <w:b/>
                <w:bCs/>
                <w:sz w:val="20"/>
                <w:szCs w:val="20"/>
              </w:rPr>
            </w:pPr>
            <w:r w:rsidRPr="00614937">
              <w:rPr>
                <w:b/>
                <w:bCs/>
                <w:sz w:val="20"/>
                <w:szCs w:val="20"/>
              </w:rPr>
              <w:t>1</w:t>
            </w:r>
          </w:p>
        </w:tc>
        <w:tc>
          <w:tcPr>
            <w:tcW w:w="7986" w:type="dxa"/>
            <w:shd w:val="clear" w:color="auto" w:fill="auto"/>
          </w:tcPr>
          <w:p w14:paraId="68DD9CDD" w14:textId="77777777" w:rsidR="00C007D1" w:rsidRPr="00614937" w:rsidRDefault="00C007D1" w:rsidP="00C007D1">
            <w:pPr>
              <w:rPr>
                <w:sz w:val="20"/>
                <w:szCs w:val="20"/>
                <w:lang w:val="en-US" w:eastAsia="ru-RU"/>
              </w:rPr>
            </w:pPr>
            <w:r w:rsidRPr="00614937">
              <w:rPr>
                <w:b/>
                <w:sz w:val="20"/>
                <w:szCs w:val="20"/>
              </w:rPr>
              <w:t xml:space="preserve">PC 1.  </w:t>
            </w:r>
            <w:r w:rsidRPr="00614937">
              <w:rPr>
                <w:sz w:val="20"/>
                <w:szCs w:val="20"/>
                <w:lang w:val="en-US" w:eastAsia="ru-RU"/>
              </w:rPr>
              <w:t xml:space="preserve"> Unit 1</w:t>
            </w:r>
          </w:p>
          <w:p w14:paraId="18D7C878" w14:textId="77777777" w:rsidR="00C007D1" w:rsidRPr="00614937" w:rsidRDefault="00C007D1" w:rsidP="00C007D1">
            <w:pPr>
              <w:rPr>
                <w:sz w:val="20"/>
                <w:szCs w:val="20"/>
                <w:lang w:val="en-US" w:eastAsia="ru-RU"/>
              </w:rPr>
            </w:pPr>
            <w:r w:rsidRPr="00614937">
              <w:rPr>
                <w:sz w:val="20"/>
                <w:szCs w:val="20"/>
                <w:lang w:val="en-US" w:eastAsia="ru-RU"/>
              </w:rPr>
              <w:t>A. Everyday life</w:t>
            </w:r>
          </w:p>
          <w:p w14:paraId="29325293" w14:textId="77777777" w:rsidR="00C007D1" w:rsidRPr="00614937" w:rsidRDefault="00C007D1" w:rsidP="00C007D1">
            <w:pPr>
              <w:rPr>
                <w:sz w:val="20"/>
                <w:szCs w:val="20"/>
                <w:lang w:val="en-US" w:eastAsia="ru-RU"/>
              </w:rPr>
            </w:pPr>
            <w:r w:rsidRPr="00614937">
              <w:rPr>
                <w:sz w:val="20"/>
                <w:szCs w:val="20"/>
                <w:lang w:val="en-US" w:eastAsia="ru-RU"/>
              </w:rPr>
              <w:t>Reading Life in a day</w:t>
            </w:r>
          </w:p>
          <w:p w14:paraId="0A96A6F9" w14:textId="77777777" w:rsidR="00C007D1" w:rsidRPr="00614937" w:rsidRDefault="00C007D1" w:rsidP="00C007D1">
            <w:pPr>
              <w:rPr>
                <w:sz w:val="20"/>
                <w:szCs w:val="20"/>
                <w:lang w:val="en-US" w:eastAsia="ru-RU"/>
              </w:rPr>
            </w:pPr>
            <w:r w:rsidRPr="00614937">
              <w:rPr>
                <w:sz w:val="20"/>
                <w:szCs w:val="20"/>
                <w:lang w:val="en-US" w:eastAsia="ru-RU"/>
              </w:rPr>
              <w:t xml:space="preserve">Strategy Scanning for specific information </w:t>
            </w:r>
          </w:p>
          <w:p w14:paraId="50906291" w14:textId="77777777" w:rsidR="00C007D1" w:rsidRPr="00614937" w:rsidRDefault="00C007D1" w:rsidP="00C007D1">
            <w:pPr>
              <w:rPr>
                <w:sz w:val="20"/>
                <w:szCs w:val="20"/>
                <w:lang w:val="en-US" w:eastAsia="ru-RU"/>
              </w:rPr>
            </w:pPr>
            <w:r w:rsidRPr="00614937">
              <w:rPr>
                <w:sz w:val="20"/>
                <w:szCs w:val="20"/>
                <w:lang w:val="en-US" w:eastAsia="ru-RU"/>
              </w:rPr>
              <w:t xml:space="preserve">Vocabulary insight Adjectives + prepositions: feelings </w:t>
            </w:r>
          </w:p>
          <w:p w14:paraId="4E2232C9" w14:textId="77777777" w:rsidR="00C007D1" w:rsidRPr="00614937" w:rsidRDefault="00C007D1" w:rsidP="00C007D1">
            <w:pPr>
              <w:rPr>
                <w:sz w:val="20"/>
                <w:szCs w:val="20"/>
                <w:lang w:val="en-US" w:eastAsia="ru-RU"/>
              </w:rPr>
            </w:pPr>
            <w:r w:rsidRPr="00614937">
              <w:rPr>
                <w:sz w:val="20"/>
                <w:szCs w:val="20"/>
                <w:lang w:val="en-US" w:eastAsia="ru-RU"/>
              </w:rPr>
              <w:t>Vocabulary insight Compound nouns: everyday objects</w:t>
            </w:r>
          </w:p>
          <w:p w14:paraId="11032842" w14:textId="77777777" w:rsidR="00C007D1" w:rsidRPr="00614937" w:rsidRDefault="00C007D1" w:rsidP="00C007D1">
            <w:pPr>
              <w:tabs>
                <w:tab w:val="left" w:pos="1276"/>
              </w:tabs>
              <w:rPr>
                <w:bCs/>
                <w:sz w:val="20"/>
                <w:szCs w:val="20"/>
              </w:rPr>
            </w:pPr>
          </w:p>
        </w:tc>
        <w:tc>
          <w:tcPr>
            <w:tcW w:w="928" w:type="dxa"/>
            <w:shd w:val="clear" w:color="auto" w:fill="auto"/>
          </w:tcPr>
          <w:p w14:paraId="412C1A48" w14:textId="77777777" w:rsidR="00C007D1" w:rsidRPr="00614937" w:rsidRDefault="00C007D1" w:rsidP="00C007D1">
            <w:pPr>
              <w:tabs>
                <w:tab w:val="left" w:pos="1276"/>
              </w:tabs>
              <w:jc w:val="center"/>
              <w:rPr>
                <w:b/>
                <w:bCs/>
                <w:sz w:val="20"/>
                <w:szCs w:val="20"/>
              </w:rPr>
            </w:pPr>
            <w:r w:rsidRPr="00614937">
              <w:rPr>
                <w:b/>
                <w:bCs/>
                <w:sz w:val="20"/>
                <w:szCs w:val="20"/>
              </w:rPr>
              <w:t>3</w:t>
            </w:r>
          </w:p>
        </w:tc>
        <w:tc>
          <w:tcPr>
            <w:tcW w:w="726" w:type="dxa"/>
            <w:shd w:val="clear" w:color="auto" w:fill="auto"/>
          </w:tcPr>
          <w:p w14:paraId="53F91FBC" w14:textId="77777777" w:rsidR="00C007D1" w:rsidRPr="00614937" w:rsidRDefault="00C007D1" w:rsidP="00C007D1">
            <w:pPr>
              <w:tabs>
                <w:tab w:val="left" w:pos="1276"/>
              </w:tabs>
              <w:jc w:val="center"/>
              <w:rPr>
                <w:b/>
                <w:bCs/>
                <w:sz w:val="20"/>
                <w:szCs w:val="20"/>
              </w:rPr>
            </w:pPr>
            <w:r w:rsidRPr="00614937">
              <w:rPr>
                <w:b/>
                <w:bCs/>
                <w:sz w:val="20"/>
                <w:szCs w:val="20"/>
              </w:rPr>
              <w:t>10</w:t>
            </w:r>
          </w:p>
        </w:tc>
      </w:tr>
      <w:tr w:rsidR="00C007D1" w:rsidRPr="00614937" w14:paraId="6FE6B9E1" w14:textId="77777777" w:rsidTr="00C007D1">
        <w:tc>
          <w:tcPr>
            <w:tcW w:w="869" w:type="dxa"/>
            <w:vMerge w:val="restart"/>
            <w:shd w:val="clear" w:color="auto" w:fill="auto"/>
          </w:tcPr>
          <w:p w14:paraId="0DA6DAE1" w14:textId="77777777" w:rsidR="00C007D1" w:rsidRPr="00614937" w:rsidRDefault="00C007D1" w:rsidP="00C007D1">
            <w:pPr>
              <w:tabs>
                <w:tab w:val="left" w:pos="1276"/>
              </w:tabs>
              <w:jc w:val="center"/>
              <w:rPr>
                <w:b/>
                <w:bCs/>
                <w:sz w:val="20"/>
                <w:szCs w:val="20"/>
              </w:rPr>
            </w:pPr>
            <w:r w:rsidRPr="00614937">
              <w:rPr>
                <w:b/>
                <w:bCs/>
                <w:sz w:val="20"/>
                <w:szCs w:val="20"/>
              </w:rPr>
              <w:t>2</w:t>
            </w:r>
          </w:p>
        </w:tc>
        <w:tc>
          <w:tcPr>
            <w:tcW w:w="7986" w:type="dxa"/>
            <w:shd w:val="clear" w:color="auto" w:fill="auto"/>
          </w:tcPr>
          <w:p w14:paraId="55279BF0" w14:textId="77777777" w:rsidR="00B11F63" w:rsidRPr="00614937" w:rsidRDefault="00C007D1" w:rsidP="00B11F63">
            <w:pPr>
              <w:rPr>
                <w:b/>
                <w:sz w:val="20"/>
                <w:szCs w:val="20"/>
              </w:rPr>
            </w:pPr>
            <w:r w:rsidRPr="00614937">
              <w:rPr>
                <w:b/>
                <w:sz w:val="20"/>
                <w:szCs w:val="20"/>
              </w:rPr>
              <w:t xml:space="preserve">PC 2. </w:t>
            </w:r>
            <w:r w:rsidR="00B11F63" w:rsidRPr="00614937">
              <w:rPr>
                <w:bCs/>
                <w:sz w:val="20"/>
                <w:szCs w:val="20"/>
              </w:rPr>
              <w:t>Unit 1</w:t>
            </w:r>
          </w:p>
          <w:p w14:paraId="6B963AD9" w14:textId="77777777" w:rsidR="00B11F63" w:rsidRPr="00614937" w:rsidRDefault="00B11F63" w:rsidP="00B11F63">
            <w:pPr>
              <w:rPr>
                <w:color w:val="000000" w:themeColor="text1"/>
                <w:sz w:val="20"/>
                <w:szCs w:val="20"/>
                <w:lang w:val="en-US"/>
              </w:rPr>
            </w:pPr>
            <w:r w:rsidRPr="00614937">
              <w:rPr>
                <w:color w:val="000000" w:themeColor="text1"/>
                <w:sz w:val="20"/>
                <w:szCs w:val="20"/>
                <w:lang w:val="en-US"/>
              </w:rPr>
              <w:t>B. Around the world</w:t>
            </w:r>
          </w:p>
          <w:p w14:paraId="7D5C8FEA" w14:textId="77777777" w:rsidR="00B11F63" w:rsidRPr="00614937" w:rsidRDefault="00B11F63" w:rsidP="00B11F63">
            <w:pPr>
              <w:rPr>
                <w:color w:val="000000" w:themeColor="text1"/>
                <w:sz w:val="20"/>
                <w:szCs w:val="20"/>
                <w:lang w:val="en-US"/>
              </w:rPr>
            </w:pPr>
            <w:r w:rsidRPr="00614937">
              <w:rPr>
                <w:color w:val="000000" w:themeColor="text1"/>
                <w:sz w:val="20"/>
                <w:szCs w:val="20"/>
                <w:lang w:val="en-US"/>
              </w:rPr>
              <w:t xml:space="preserve">Grammar Present simple and present continuous </w:t>
            </w:r>
          </w:p>
          <w:p w14:paraId="6309F23A" w14:textId="77777777" w:rsidR="00C007D1" w:rsidRPr="00614937" w:rsidRDefault="00B11F63" w:rsidP="00B11F63">
            <w:pPr>
              <w:rPr>
                <w:b/>
                <w:sz w:val="20"/>
                <w:szCs w:val="20"/>
              </w:rPr>
            </w:pPr>
            <w:r w:rsidRPr="00614937">
              <w:rPr>
                <w:color w:val="000000" w:themeColor="text1"/>
                <w:sz w:val="20"/>
                <w:szCs w:val="20"/>
                <w:lang w:val="en-US"/>
              </w:rPr>
              <w:t>Listening Volunteer projects</w:t>
            </w:r>
          </w:p>
        </w:tc>
        <w:tc>
          <w:tcPr>
            <w:tcW w:w="928" w:type="dxa"/>
            <w:shd w:val="clear" w:color="auto" w:fill="auto"/>
          </w:tcPr>
          <w:p w14:paraId="0F9E7C68" w14:textId="77777777" w:rsidR="00C007D1" w:rsidRPr="00614937" w:rsidRDefault="00C007D1" w:rsidP="00C007D1">
            <w:pPr>
              <w:tabs>
                <w:tab w:val="left" w:pos="1276"/>
              </w:tabs>
              <w:jc w:val="center"/>
              <w:rPr>
                <w:b/>
                <w:bCs/>
                <w:sz w:val="20"/>
                <w:szCs w:val="20"/>
              </w:rPr>
            </w:pPr>
            <w:r w:rsidRPr="00614937">
              <w:rPr>
                <w:b/>
                <w:bCs/>
                <w:sz w:val="20"/>
                <w:szCs w:val="20"/>
              </w:rPr>
              <w:t>3</w:t>
            </w:r>
          </w:p>
        </w:tc>
        <w:tc>
          <w:tcPr>
            <w:tcW w:w="726" w:type="dxa"/>
            <w:shd w:val="clear" w:color="auto" w:fill="auto"/>
          </w:tcPr>
          <w:p w14:paraId="4E175362" w14:textId="77777777" w:rsidR="00C007D1" w:rsidRPr="00614937" w:rsidRDefault="00C007D1" w:rsidP="00C007D1">
            <w:pPr>
              <w:tabs>
                <w:tab w:val="left" w:pos="1276"/>
              </w:tabs>
              <w:jc w:val="center"/>
              <w:rPr>
                <w:b/>
                <w:bCs/>
                <w:sz w:val="20"/>
                <w:szCs w:val="20"/>
              </w:rPr>
            </w:pPr>
            <w:r w:rsidRPr="00614937">
              <w:rPr>
                <w:b/>
                <w:bCs/>
                <w:sz w:val="20"/>
                <w:szCs w:val="20"/>
              </w:rPr>
              <w:t>10</w:t>
            </w:r>
          </w:p>
        </w:tc>
      </w:tr>
      <w:tr w:rsidR="00C007D1" w:rsidRPr="00614937" w14:paraId="215C73FB" w14:textId="77777777" w:rsidTr="00C007D1">
        <w:tc>
          <w:tcPr>
            <w:tcW w:w="869" w:type="dxa"/>
            <w:vMerge/>
            <w:shd w:val="clear" w:color="auto" w:fill="auto"/>
          </w:tcPr>
          <w:p w14:paraId="0175E06F" w14:textId="77777777" w:rsidR="00C007D1" w:rsidRPr="00614937" w:rsidRDefault="00C007D1" w:rsidP="00C007D1">
            <w:pPr>
              <w:tabs>
                <w:tab w:val="left" w:pos="1276"/>
              </w:tabs>
              <w:jc w:val="center"/>
              <w:rPr>
                <w:b/>
                <w:bCs/>
                <w:sz w:val="20"/>
                <w:szCs w:val="20"/>
              </w:rPr>
            </w:pPr>
          </w:p>
        </w:tc>
        <w:tc>
          <w:tcPr>
            <w:tcW w:w="7986" w:type="dxa"/>
            <w:shd w:val="clear" w:color="auto" w:fill="auto"/>
          </w:tcPr>
          <w:p w14:paraId="222FA0D2" w14:textId="77777777" w:rsidR="00C007D1" w:rsidRPr="00614937" w:rsidRDefault="00C007D1" w:rsidP="00C007D1">
            <w:pPr>
              <w:jc w:val="both"/>
              <w:rPr>
                <w:sz w:val="20"/>
                <w:szCs w:val="20"/>
              </w:rPr>
            </w:pPr>
            <w:r w:rsidRPr="00614937">
              <w:rPr>
                <w:b/>
                <w:sz w:val="20"/>
                <w:szCs w:val="20"/>
                <w:lang w:val="en-US"/>
              </w:rPr>
              <w:t>IWST</w:t>
            </w:r>
            <w:r w:rsidRPr="00614937">
              <w:rPr>
                <w:b/>
                <w:sz w:val="20"/>
                <w:szCs w:val="20"/>
              </w:rPr>
              <w:t xml:space="preserve"> 1. </w:t>
            </w:r>
            <w:r w:rsidRPr="00614937">
              <w:rPr>
                <w:sz w:val="20"/>
                <w:szCs w:val="20"/>
              </w:rPr>
              <w:t xml:space="preserve">Consultations on the implementation of </w:t>
            </w:r>
            <w:r w:rsidRPr="00614937">
              <w:rPr>
                <w:b/>
                <w:bCs/>
                <w:sz w:val="20"/>
                <w:szCs w:val="20"/>
              </w:rPr>
              <w:t>IWS 1</w:t>
            </w:r>
          </w:p>
        </w:tc>
        <w:tc>
          <w:tcPr>
            <w:tcW w:w="928" w:type="dxa"/>
            <w:shd w:val="clear" w:color="auto" w:fill="auto"/>
          </w:tcPr>
          <w:p w14:paraId="18396F5C" w14:textId="77777777" w:rsidR="00C007D1" w:rsidRPr="00614937" w:rsidRDefault="00C007D1" w:rsidP="00C007D1">
            <w:pPr>
              <w:tabs>
                <w:tab w:val="left" w:pos="1276"/>
              </w:tabs>
              <w:jc w:val="center"/>
              <w:rPr>
                <w:b/>
                <w:bCs/>
                <w:sz w:val="20"/>
                <w:szCs w:val="20"/>
              </w:rPr>
            </w:pPr>
          </w:p>
        </w:tc>
        <w:tc>
          <w:tcPr>
            <w:tcW w:w="726" w:type="dxa"/>
            <w:shd w:val="clear" w:color="auto" w:fill="auto"/>
          </w:tcPr>
          <w:p w14:paraId="6E71DDF2" w14:textId="77777777" w:rsidR="00C007D1" w:rsidRPr="00614937" w:rsidRDefault="00C007D1" w:rsidP="00C007D1">
            <w:pPr>
              <w:tabs>
                <w:tab w:val="left" w:pos="1276"/>
              </w:tabs>
              <w:jc w:val="center"/>
              <w:rPr>
                <w:b/>
                <w:bCs/>
                <w:sz w:val="20"/>
                <w:szCs w:val="20"/>
              </w:rPr>
            </w:pPr>
          </w:p>
        </w:tc>
      </w:tr>
      <w:tr w:rsidR="00C007D1" w:rsidRPr="00614937" w14:paraId="19984D40" w14:textId="77777777" w:rsidTr="00C007D1">
        <w:tc>
          <w:tcPr>
            <w:tcW w:w="869" w:type="dxa"/>
            <w:vMerge w:val="restart"/>
            <w:shd w:val="clear" w:color="auto" w:fill="auto"/>
          </w:tcPr>
          <w:p w14:paraId="72DA24FE" w14:textId="77777777" w:rsidR="00C007D1" w:rsidRPr="00614937" w:rsidRDefault="00C007D1" w:rsidP="00C007D1">
            <w:pPr>
              <w:tabs>
                <w:tab w:val="left" w:pos="1276"/>
              </w:tabs>
              <w:jc w:val="center"/>
              <w:rPr>
                <w:b/>
                <w:bCs/>
                <w:sz w:val="20"/>
                <w:szCs w:val="20"/>
              </w:rPr>
            </w:pPr>
            <w:r w:rsidRPr="00614937">
              <w:rPr>
                <w:b/>
                <w:bCs/>
                <w:sz w:val="20"/>
                <w:szCs w:val="20"/>
              </w:rPr>
              <w:t>3</w:t>
            </w:r>
          </w:p>
        </w:tc>
        <w:tc>
          <w:tcPr>
            <w:tcW w:w="7986" w:type="dxa"/>
            <w:shd w:val="clear" w:color="auto" w:fill="auto"/>
          </w:tcPr>
          <w:p w14:paraId="35CA290C" w14:textId="77777777" w:rsidR="00B11F63" w:rsidRPr="00614937" w:rsidRDefault="00B11F63" w:rsidP="00B11F63">
            <w:pPr>
              <w:rPr>
                <w:sz w:val="20"/>
                <w:szCs w:val="20"/>
                <w:lang w:val="en-US" w:eastAsia="ru-RU"/>
              </w:rPr>
            </w:pPr>
            <w:r w:rsidRPr="00614937">
              <w:rPr>
                <w:b/>
                <w:bCs/>
                <w:sz w:val="20"/>
                <w:szCs w:val="20"/>
                <w:lang w:val="en-US" w:eastAsia="ru-RU"/>
              </w:rPr>
              <w:t>PC 3</w:t>
            </w:r>
            <w:r w:rsidRPr="00614937">
              <w:rPr>
                <w:sz w:val="20"/>
                <w:szCs w:val="20"/>
                <w:lang w:val="en-US" w:eastAsia="ru-RU"/>
              </w:rPr>
              <w:t xml:space="preserve"> Unit 2</w:t>
            </w:r>
          </w:p>
          <w:p w14:paraId="2795861B" w14:textId="77777777" w:rsidR="00B11F63" w:rsidRPr="00614937" w:rsidRDefault="00B11F63" w:rsidP="00B11F63">
            <w:pPr>
              <w:tabs>
                <w:tab w:val="left" w:pos="1276"/>
              </w:tabs>
              <w:rPr>
                <w:sz w:val="20"/>
                <w:szCs w:val="20"/>
                <w:lang w:val="en-US" w:eastAsia="ru-RU"/>
              </w:rPr>
            </w:pPr>
            <w:r w:rsidRPr="00614937">
              <w:rPr>
                <w:sz w:val="20"/>
                <w:szCs w:val="20"/>
                <w:lang w:val="en-US" w:eastAsia="ru-RU"/>
              </w:rPr>
              <w:t>A. Ghost towns</w:t>
            </w:r>
          </w:p>
          <w:p w14:paraId="2E467DFF" w14:textId="77777777" w:rsidR="00B11F63" w:rsidRPr="00614937" w:rsidRDefault="00B11F63" w:rsidP="00B11F63">
            <w:pPr>
              <w:tabs>
                <w:tab w:val="left" w:pos="1276"/>
              </w:tabs>
              <w:rPr>
                <w:sz w:val="20"/>
                <w:szCs w:val="20"/>
                <w:lang w:val="en-US" w:eastAsia="ru-RU"/>
              </w:rPr>
            </w:pPr>
            <w:r w:rsidRPr="00614937">
              <w:rPr>
                <w:sz w:val="20"/>
                <w:szCs w:val="20"/>
                <w:lang w:val="en-US" w:eastAsia="ru-RU"/>
              </w:rPr>
              <w:t xml:space="preserve">Reading Ghost towns: then and now </w:t>
            </w:r>
          </w:p>
          <w:p w14:paraId="615C5E5A" w14:textId="77777777" w:rsidR="00B11F63" w:rsidRPr="00614937" w:rsidRDefault="00B11F63" w:rsidP="00B11F63">
            <w:pPr>
              <w:tabs>
                <w:tab w:val="left" w:pos="1276"/>
              </w:tabs>
              <w:rPr>
                <w:sz w:val="20"/>
                <w:szCs w:val="20"/>
                <w:lang w:val="en-US" w:eastAsia="ru-RU"/>
              </w:rPr>
            </w:pPr>
            <w:r w:rsidRPr="00614937">
              <w:rPr>
                <w:sz w:val="20"/>
                <w:szCs w:val="20"/>
                <w:lang w:val="en-US" w:eastAsia="ru-RU"/>
              </w:rPr>
              <w:t xml:space="preserve">Strategy Identifying paraphrase </w:t>
            </w:r>
          </w:p>
          <w:p w14:paraId="2F9C7DCF" w14:textId="77777777" w:rsidR="00B11F63" w:rsidRPr="00614937" w:rsidRDefault="00B11F63" w:rsidP="00B11F63">
            <w:pPr>
              <w:tabs>
                <w:tab w:val="left" w:pos="1276"/>
              </w:tabs>
              <w:rPr>
                <w:sz w:val="20"/>
                <w:szCs w:val="20"/>
                <w:lang w:val="en-US" w:eastAsia="ru-RU"/>
              </w:rPr>
            </w:pPr>
            <w:r w:rsidRPr="00614937">
              <w:rPr>
                <w:sz w:val="20"/>
                <w:szCs w:val="20"/>
                <w:lang w:val="en-US" w:eastAsia="ru-RU"/>
              </w:rPr>
              <w:t xml:space="preserve">Vocabulary insight Antonyms: describing places </w:t>
            </w:r>
          </w:p>
          <w:p w14:paraId="2193433F" w14:textId="77777777" w:rsidR="00B11F63" w:rsidRPr="00614937" w:rsidRDefault="00B11F63" w:rsidP="00B11F63">
            <w:pPr>
              <w:tabs>
                <w:tab w:val="left" w:pos="1276"/>
              </w:tabs>
              <w:rPr>
                <w:sz w:val="20"/>
                <w:szCs w:val="20"/>
                <w:lang w:val="en-US" w:eastAsia="ru-RU"/>
              </w:rPr>
            </w:pPr>
            <w:r w:rsidRPr="00614937">
              <w:rPr>
                <w:sz w:val="20"/>
                <w:szCs w:val="20"/>
                <w:lang w:val="en-US" w:eastAsia="ru-RU"/>
              </w:rPr>
              <w:t>Vocabulary Places in town</w:t>
            </w:r>
          </w:p>
          <w:p w14:paraId="29878195" w14:textId="77777777" w:rsidR="00C007D1" w:rsidRPr="00614937" w:rsidRDefault="00C007D1" w:rsidP="00C007D1">
            <w:pPr>
              <w:tabs>
                <w:tab w:val="left" w:pos="1276"/>
              </w:tabs>
              <w:rPr>
                <w:b/>
                <w:sz w:val="20"/>
                <w:szCs w:val="20"/>
              </w:rPr>
            </w:pPr>
          </w:p>
        </w:tc>
        <w:tc>
          <w:tcPr>
            <w:tcW w:w="928" w:type="dxa"/>
            <w:shd w:val="clear" w:color="auto" w:fill="auto"/>
          </w:tcPr>
          <w:p w14:paraId="4E8305B9" w14:textId="77777777" w:rsidR="00C007D1" w:rsidRPr="00614937" w:rsidRDefault="00C007D1" w:rsidP="00C007D1">
            <w:pPr>
              <w:tabs>
                <w:tab w:val="left" w:pos="1276"/>
              </w:tabs>
              <w:jc w:val="center"/>
              <w:rPr>
                <w:b/>
                <w:bCs/>
                <w:sz w:val="20"/>
                <w:szCs w:val="20"/>
              </w:rPr>
            </w:pPr>
            <w:r w:rsidRPr="00614937">
              <w:rPr>
                <w:b/>
                <w:bCs/>
                <w:sz w:val="20"/>
                <w:szCs w:val="20"/>
              </w:rPr>
              <w:t>3</w:t>
            </w:r>
          </w:p>
        </w:tc>
        <w:tc>
          <w:tcPr>
            <w:tcW w:w="726" w:type="dxa"/>
            <w:shd w:val="clear" w:color="auto" w:fill="auto"/>
          </w:tcPr>
          <w:p w14:paraId="137F66D2" w14:textId="77777777" w:rsidR="00C007D1" w:rsidRPr="00614937" w:rsidRDefault="00C007D1" w:rsidP="00C007D1">
            <w:pPr>
              <w:tabs>
                <w:tab w:val="left" w:pos="1276"/>
              </w:tabs>
              <w:jc w:val="center"/>
              <w:rPr>
                <w:b/>
                <w:bCs/>
                <w:sz w:val="20"/>
                <w:szCs w:val="20"/>
              </w:rPr>
            </w:pPr>
            <w:r w:rsidRPr="00614937">
              <w:rPr>
                <w:b/>
                <w:bCs/>
                <w:sz w:val="20"/>
                <w:szCs w:val="20"/>
              </w:rPr>
              <w:t>10</w:t>
            </w:r>
          </w:p>
        </w:tc>
      </w:tr>
      <w:tr w:rsidR="00C007D1" w:rsidRPr="00614937" w14:paraId="4CF8110E" w14:textId="77777777" w:rsidTr="00C007D1">
        <w:tc>
          <w:tcPr>
            <w:tcW w:w="869" w:type="dxa"/>
            <w:vMerge/>
            <w:shd w:val="clear" w:color="auto" w:fill="auto"/>
          </w:tcPr>
          <w:p w14:paraId="02D84441" w14:textId="77777777" w:rsidR="00C007D1" w:rsidRPr="00614937" w:rsidRDefault="00C007D1" w:rsidP="00C007D1">
            <w:pPr>
              <w:tabs>
                <w:tab w:val="left" w:pos="1276"/>
              </w:tabs>
              <w:jc w:val="center"/>
              <w:rPr>
                <w:b/>
                <w:bCs/>
                <w:sz w:val="20"/>
                <w:szCs w:val="20"/>
              </w:rPr>
            </w:pPr>
          </w:p>
        </w:tc>
        <w:tc>
          <w:tcPr>
            <w:tcW w:w="7986" w:type="dxa"/>
            <w:shd w:val="clear" w:color="auto" w:fill="auto"/>
          </w:tcPr>
          <w:p w14:paraId="3DBF2756" w14:textId="77777777" w:rsidR="00C007D1" w:rsidRPr="00614937" w:rsidRDefault="00C007D1" w:rsidP="00C007D1">
            <w:pPr>
              <w:jc w:val="both"/>
              <w:rPr>
                <w:color w:val="000000"/>
                <w:sz w:val="20"/>
                <w:szCs w:val="20"/>
                <w:lang w:val="en-US"/>
              </w:rPr>
            </w:pPr>
            <w:r w:rsidRPr="00614937">
              <w:rPr>
                <w:b/>
                <w:sz w:val="20"/>
                <w:szCs w:val="20"/>
              </w:rPr>
              <w:t xml:space="preserve">IWS 1. </w:t>
            </w:r>
            <w:r w:rsidRPr="00614937">
              <w:rPr>
                <w:color w:val="000000"/>
                <w:sz w:val="20"/>
                <w:szCs w:val="20"/>
                <w:lang w:val="en-US"/>
              </w:rPr>
              <w:t>Essay on topic</w:t>
            </w:r>
            <w:r w:rsidR="00B11F63" w:rsidRPr="00614937">
              <w:rPr>
                <w:color w:val="000000"/>
                <w:sz w:val="20"/>
                <w:szCs w:val="20"/>
                <w:lang w:val="en-US"/>
              </w:rPr>
              <w:t xml:space="preserve"> </w:t>
            </w:r>
            <w:r w:rsidRPr="00614937">
              <w:rPr>
                <w:color w:val="000000"/>
                <w:sz w:val="20"/>
                <w:szCs w:val="20"/>
                <w:lang w:val="en-US"/>
              </w:rPr>
              <w:t xml:space="preserve">(250-300 words)             </w:t>
            </w:r>
          </w:p>
          <w:p w14:paraId="6954F126" w14:textId="77777777" w:rsidR="00C007D1" w:rsidRPr="00614937" w:rsidRDefault="00B11F63" w:rsidP="00C007D1">
            <w:pPr>
              <w:tabs>
                <w:tab w:val="left" w:pos="1276"/>
              </w:tabs>
              <w:rPr>
                <w:sz w:val="20"/>
                <w:szCs w:val="20"/>
              </w:rPr>
            </w:pPr>
            <w:r w:rsidRPr="00614937">
              <w:rPr>
                <w:sz w:val="20"/>
                <w:szCs w:val="20"/>
              </w:rPr>
              <w:t>Why Volunteering is Important: Helping Others and Learning New Skills".</w:t>
            </w:r>
          </w:p>
        </w:tc>
        <w:tc>
          <w:tcPr>
            <w:tcW w:w="928" w:type="dxa"/>
            <w:shd w:val="clear" w:color="auto" w:fill="auto"/>
          </w:tcPr>
          <w:p w14:paraId="7AB426A7" w14:textId="77777777" w:rsidR="00C007D1" w:rsidRPr="00614937" w:rsidRDefault="00C007D1" w:rsidP="00C007D1">
            <w:pPr>
              <w:tabs>
                <w:tab w:val="left" w:pos="1276"/>
              </w:tabs>
              <w:jc w:val="center"/>
              <w:rPr>
                <w:b/>
                <w:bCs/>
                <w:sz w:val="20"/>
                <w:szCs w:val="20"/>
              </w:rPr>
            </w:pPr>
          </w:p>
        </w:tc>
        <w:tc>
          <w:tcPr>
            <w:tcW w:w="726" w:type="dxa"/>
            <w:shd w:val="clear" w:color="auto" w:fill="auto"/>
          </w:tcPr>
          <w:p w14:paraId="6C3BCB6D" w14:textId="77777777" w:rsidR="00C007D1" w:rsidRPr="00614937" w:rsidRDefault="00C007D1" w:rsidP="00C007D1">
            <w:pPr>
              <w:tabs>
                <w:tab w:val="left" w:pos="1276"/>
              </w:tabs>
              <w:jc w:val="center"/>
              <w:rPr>
                <w:b/>
                <w:bCs/>
                <w:sz w:val="20"/>
                <w:szCs w:val="20"/>
              </w:rPr>
            </w:pPr>
            <w:r w:rsidRPr="00614937">
              <w:rPr>
                <w:b/>
                <w:bCs/>
                <w:sz w:val="20"/>
                <w:szCs w:val="20"/>
              </w:rPr>
              <w:t>15</w:t>
            </w:r>
          </w:p>
        </w:tc>
      </w:tr>
      <w:tr w:rsidR="00C007D1" w:rsidRPr="00614937" w14:paraId="3ECC9C62" w14:textId="77777777" w:rsidTr="00C007D1">
        <w:tc>
          <w:tcPr>
            <w:tcW w:w="869" w:type="dxa"/>
            <w:shd w:val="clear" w:color="auto" w:fill="auto"/>
          </w:tcPr>
          <w:p w14:paraId="63B314AF" w14:textId="77777777" w:rsidR="00C007D1" w:rsidRPr="00614937" w:rsidRDefault="00C007D1" w:rsidP="00C007D1">
            <w:pPr>
              <w:tabs>
                <w:tab w:val="left" w:pos="1276"/>
              </w:tabs>
              <w:jc w:val="center"/>
              <w:rPr>
                <w:b/>
                <w:bCs/>
                <w:sz w:val="20"/>
                <w:szCs w:val="20"/>
              </w:rPr>
            </w:pPr>
            <w:r w:rsidRPr="00614937">
              <w:rPr>
                <w:b/>
                <w:bCs/>
                <w:sz w:val="20"/>
                <w:szCs w:val="20"/>
              </w:rPr>
              <w:t>4</w:t>
            </w:r>
          </w:p>
        </w:tc>
        <w:tc>
          <w:tcPr>
            <w:tcW w:w="7986" w:type="dxa"/>
            <w:shd w:val="clear" w:color="auto" w:fill="auto"/>
          </w:tcPr>
          <w:p w14:paraId="682D6C2B" w14:textId="77777777" w:rsidR="00B11F63" w:rsidRPr="00614937" w:rsidRDefault="00B11F63" w:rsidP="00B11F63">
            <w:pPr>
              <w:rPr>
                <w:sz w:val="20"/>
                <w:szCs w:val="20"/>
                <w:lang w:val="en-US" w:eastAsia="ru-RU"/>
              </w:rPr>
            </w:pPr>
            <w:r w:rsidRPr="00614937">
              <w:rPr>
                <w:b/>
                <w:bCs/>
                <w:sz w:val="20"/>
                <w:szCs w:val="20"/>
                <w:lang w:val="en-US" w:eastAsia="ru-RU"/>
              </w:rPr>
              <w:t>PC 4</w:t>
            </w:r>
            <w:r w:rsidRPr="00614937">
              <w:rPr>
                <w:sz w:val="20"/>
                <w:szCs w:val="20"/>
                <w:lang w:val="en-US" w:eastAsia="ru-RU"/>
              </w:rPr>
              <w:t xml:space="preserve"> Unit 2</w:t>
            </w:r>
          </w:p>
          <w:p w14:paraId="319B8B5C" w14:textId="77777777" w:rsidR="00B11F63" w:rsidRPr="00614937" w:rsidRDefault="00B11F63" w:rsidP="00B11F63">
            <w:pPr>
              <w:rPr>
                <w:sz w:val="20"/>
                <w:szCs w:val="20"/>
                <w:lang w:val="en-US" w:eastAsia="ru-RU"/>
              </w:rPr>
            </w:pPr>
            <w:r w:rsidRPr="00614937">
              <w:rPr>
                <w:sz w:val="20"/>
                <w:szCs w:val="20"/>
                <w:lang w:val="en-US" w:eastAsia="ru-RU"/>
              </w:rPr>
              <w:t>B. The kindness of strangers</w:t>
            </w:r>
          </w:p>
          <w:p w14:paraId="373E04D1" w14:textId="77777777" w:rsidR="00B11F63" w:rsidRPr="00614937" w:rsidRDefault="00B11F63" w:rsidP="00B11F63">
            <w:pPr>
              <w:rPr>
                <w:sz w:val="20"/>
                <w:szCs w:val="20"/>
                <w:lang w:val="en-US" w:eastAsia="ru-RU"/>
              </w:rPr>
            </w:pPr>
            <w:r w:rsidRPr="00614937">
              <w:rPr>
                <w:sz w:val="20"/>
                <w:szCs w:val="20"/>
                <w:lang w:val="en-US" w:eastAsia="ru-RU"/>
              </w:rPr>
              <w:t xml:space="preserve">Grammar Past simple and past continuous </w:t>
            </w:r>
          </w:p>
          <w:p w14:paraId="614B88D6" w14:textId="77777777" w:rsidR="00C007D1" w:rsidRPr="00614937" w:rsidRDefault="00B11F63" w:rsidP="00B11F63">
            <w:pPr>
              <w:rPr>
                <w:sz w:val="20"/>
                <w:szCs w:val="20"/>
                <w:lang w:val="en-US" w:eastAsia="ru-RU"/>
              </w:rPr>
            </w:pPr>
            <w:r w:rsidRPr="00614937">
              <w:rPr>
                <w:sz w:val="20"/>
                <w:szCs w:val="20"/>
                <w:lang w:val="en-US" w:eastAsia="ru-RU"/>
              </w:rPr>
              <w:t>Listening A happy ending</w:t>
            </w:r>
          </w:p>
        </w:tc>
        <w:tc>
          <w:tcPr>
            <w:tcW w:w="928" w:type="dxa"/>
            <w:shd w:val="clear" w:color="auto" w:fill="auto"/>
          </w:tcPr>
          <w:p w14:paraId="29CD5B73" w14:textId="77777777" w:rsidR="00C007D1" w:rsidRPr="00614937" w:rsidRDefault="00C007D1" w:rsidP="00C007D1">
            <w:pPr>
              <w:tabs>
                <w:tab w:val="left" w:pos="1276"/>
              </w:tabs>
              <w:jc w:val="center"/>
              <w:rPr>
                <w:b/>
                <w:sz w:val="20"/>
                <w:szCs w:val="20"/>
              </w:rPr>
            </w:pPr>
            <w:r w:rsidRPr="00614937">
              <w:rPr>
                <w:b/>
                <w:sz w:val="20"/>
                <w:szCs w:val="20"/>
              </w:rPr>
              <w:t>3</w:t>
            </w:r>
          </w:p>
        </w:tc>
        <w:tc>
          <w:tcPr>
            <w:tcW w:w="726" w:type="dxa"/>
            <w:shd w:val="clear" w:color="auto" w:fill="auto"/>
          </w:tcPr>
          <w:p w14:paraId="463A1F39" w14:textId="77777777" w:rsidR="00C007D1" w:rsidRPr="00614937" w:rsidRDefault="00C007D1" w:rsidP="00C007D1">
            <w:pPr>
              <w:tabs>
                <w:tab w:val="left" w:pos="1276"/>
              </w:tabs>
              <w:jc w:val="center"/>
              <w:rPr>
                <w:b/>
                <w:sz w:val="20"/>
                <w:szCs w:val="20"/>
              </w:rPr>
            </w:pPr>
            <w:r w:rsidRPr="00614937">
              <w:rPr>
                <w:b/>
                <w:sz w:val="20"/>
                <w:szCs w:val="20"/>
              </w:rPr>
              <w:t>10</w:t>
            </w:r>
          </w:p>
        </w:tc>
      </w:tr>
      <w:tr w:rsidR="00C007D1" w:rsidRPr="00614937" w14:paraId="33681A50" w14:textId="77777777" w:rsidTr="00C007D1">
        <w:tc>
          <w:tcPr>
            <w:tcW w:w="869" w:type="dxa"/>
            <w:shd w:val="clear" w:color="auto" w:fill="auto"/>
          </w:tcPr>
          <w:p w14:paraId="4A982ACD" w14:textId="77777777" w:rsidR="00C007D1" w:rsidRPr="00614937" w:rsidRDefault="00C007D1" w:rsidP="00C007D1">
            <w:pPr>
              <w:tabs>
                <w:tab w:val="left" w:pos="1276"/>
              </w:tabs>
              <w:jc w:val="center"/>
              <w:rPr>
                <w:b/>
                <w:bCs/>
                <w:sz w:val="20"/>
                <w:szCs w:val="20"/>
              </w:rPr>
            </w:pPr>
            <w:r w:rsidRPr="00614937">
              <w:rPr>
                <w:b/>
                <w:bCs/>
                <w:sz w:val="20"/>
                <w:szCs w:val="20"/>
              </w:rPr>
              <w:t>5</w:t>
            </w:r>
          </w:p>
        </w:tc>
        <w:tc>
          <w:tcPr>
            <w:tcW w:w="7986" w:type="dxa"/>
            <w:shd w:val="clear" w:color="auto" w:fill="auto"/>
          </w:tcPr>
          <w:p w14:paraId="4AAED416" w14:textId="77777777" w:rsidR="00B11F63" w:rsidRPr="00614937" w:rsidRDefault="00B11F63" w:rsidP="00B11F63">
            <w:pPr>
              <w:rPr>
                <w:sz w:val="20"/>
                <w:szCs w:val="20"/>
                <w:lang w:val="en-US" w:eastAsia="ru-RU"/>
              </w:rPr>
            </w:pPr>
            <w:r w:rsidRPr="00614937">
              <w:rPr>
                <w:b/>
                <w:bCs/>
                <w:sz w:val="20"/>
                <w:szCs w:val="20"/>
                <w:lang w:val="en-US" w:eastAsia="ru-RU"/>
              </w:rPr>
              <w:t>PC 5</w:t>
            </w:r>
            <w:r w:rsidRPr="00614937">
              <w:rPr>
                <w:sz w:val="20"/>
                <w:szCs w:val="20"/>
                <w:lang w:val="en-US" w:eastAsia="ru-RU"/>
              </w:rPr>
              <w:t xml:space="preserve"> Unit 3</w:t>
            </w:r>
          </w:p>
          <w:p w14:paraId="300B3320" w14:textId="77777777" w:rsidR="00B11F63" w:rsidRPr="00614937" w:rsidRDefault="00B11F63" w:rsidP="00B11F63">
            <w:pPr>
              <w:rPr>
                <w:sz w:val="20"/>
                <w:szCs w:val="20"/>
                <w:lang w:val="en-US" w:eastAsia="ru-RU"/>
              </w:rPr>
            </w:pPr>
            <w:r w:rsidRPr="00614937">
              <w:rPr>
                <w:sz w:val="20"/>
                <w:szCs w:val="20"/>
                <w:lang w:val="en-US" w:eastAsia="ru-RU"/>
              </w:rPr>
              <w:t>A. In my fridge</w:t>
            </w:r>
          </w:p>
          <w:p w14:paraId="38B51204" w14:textId="77777777" w:rsidR="00B11F63" w:rsidRPr="00614937" w:rsidRDefault="00B11F63" w:rsidP="00B11F63">
            <w:pPr>
              <w:rPr>
                <w:sz w:val="20"/>
                <w:szCs w:val="20"/>
                <w:lang w:val="en-US" w:eastAsia="ru-RU"/>
              </w:rPr>
            </w:pPr>
            <w:r w:rsidRPr="00614937">
              <w:rPr>
                <w:sz w:val="20"/>
                <w:szCs w:val="20"/>
                <w:lang w:val="en-US" w:eastAsia="ru-RU"/>
              </w:rPr>
              <w:t>Reading Food for thought: the good, the bad and the ugly</w:t>
            </w:r>
          </w:p>
          <w:p w14:paraId="1580F08F" w14:textId="77777777" w:rsidR="00B11F63" w:rsidRPr="00614937" w:rsidRDefault="00B11F63" w:rsidP="00B11F63">
            <w:pPr>
              <w:rPr>
                <w:sz w:val="20"/>
                <w:szCs w:val="20"/>
                <w:lang w:val="en-US" w:eastAsia="ru-RU"/>
              </w:rPr>
            </w:pPr>
            <w:r w:rsidRPr="00614937">
              <w:rPr>
                <w:sz w:val="20"/>
                <w:szCs w:val="20"/>
                <w:lang w:val="en-US" w:eastAsia="ru-RU"/>
              </w:rPr>
              <w:t>Vocabulary Life cycle of food</w:t>
            </w:r>
          </w:p>
          <w:p w14:paraId="0E994DE8" w14:textId="77777777" w:rsidR="00B11F63" w:rsidRPr="00614937" w:rsidRDefault="00B11F63" w:rsidP="00B11F63">
            <w:pPr>
              <w:rPr>
                <w:sz w:val="20"/>
                <w:szCs w:val="20"/>
                <w:lang w:val="en-US" w:eastAsia="ru-RU"/>
              </w:rPr>
            </w:pPr>
            <w:r w:rsidRPr="00614937">
              <w:rPr>
                <w:sz w:val="20"/>
                <w:szCs w:val="20"/>
                <w:lang w:val="en-US" w:eastAsia="ru-RU"/>
              </w:rPr>
              <w:t>Vocabulary insight Compound nouns and adjectives</w:t>
            </w:r>
          </w:p>
          <w:p w14:paraId="2A4E7A59" w14:textId="77777777" w:rsidR="00B11F63" w:rsidRPr="00614937" w:rsidRDefault="00B11F63" w:rsidP="00B11F63">
            <w:pPr>
              <w:rPr>
                <w:b/>
                <w:sz w:val="20"/>
                <w:szCs w:val="20"/>
              </w:rPr>
            </w:pPr>
          </w:p>
          <w:p w14:paraId="1FB88399" w14:textId="77777777" w:rsidR="00C007D1" w:rsidRPr="00614937" w:rsidRDefault="00C007D1" w:rsidP="00B11F63">
            <w:pPr>
              <w:rPr>
                <w:b/>
                <w:sz w:val="20"/>
                <w:szCs w:val="20"/>
              </w:rPr>
            </w:pPr>
          </w:p>
        </w:tc>
        <w:tc>
          <w:tcPr>
            <w:tcW w:w="928" w:type="dxa"/>
            <w:shd w:val="clear" w:color="auto" w:fill="auto"/>
          </w:tcPr>
          <w:p w14:paraId="049D4134" w14:textId="77777777" w:rsidR="00C007D1" w:rsidRPr="00614937" w:rsidRDefault="00C007D1" w:rsidP="00C007D1">
            <w:pPr>
              <w:tabs>
                <w:tab w:val="left" w:pos="1276"/>
              </w:tabs>
              <w:jc w:val="center"/>
              <w:rPr>
                <w:b/>
                <w:sz w:val="20"/>
                <w:szCs w:val="20"/>
              </w:rPr>
            </w:pPr>
            <w:r w:rsidRPr="00614937">
              <w:rPr>
                <w:b/>
                <w:sz w:val="20"/>
                <w:szCs w:val="20"/>
              </w:rPr>
              <w:t>3</w:t>
            </w:r>
          </w:p>
        </w:tc>
        <w:tc>
          <w:tcPr>
            <w:tcW w:w="726" w:type="dxa"/>
            <w:shd w:val="clear" w:color="auto" w:fill="auto"/>
          </w:tcPr>
          <w:p w14:paraId="1FDB1958" w14:textId="77777777" w:rsidR="00C007D1" w:rsidRPr="00614937" w:rsidRDefault="00C007D1" w:rsidP="00C007D1">
            <w:pPr>
              <w:tabs>
                <w:tab w:val="left" w:pos="1276"/>
              </w:tabs>
              <w:jc w:val="center"/>
              <w:rPr>
                <w:b/>
                <w:sz w:val="20"/>
                <w:szCs w:val="20"/>
              </w:rPr>
            </w:pPr>
            <w:r w:rsidRPr="00614937">
              <w:rPr>
                <w:b/>
                <w:sz w:val="20"/>
                <w:szCs w:val="20"/>
              </w:rPr>
              <w:t>10</w:t>
            </w:r>
          </w:p>
        </w:tc>
      </w:tr>
      <w:tr w:rsidR="00C007D1" w:rsidRPr="00614937" w14:paraId="4043BEF6" w14:textId="77777777" w:rsidTr="00C007D1">
        <w:tc>
          <w:tcPr>
            <w:tcW w:w="10509" w:type="dxa"/>
            <w:gridSpan w:val="4"/>
            <w:shd w:val="clear" w:color="auto" w:fill="auto"/>
          </w:tcPr>
          <w:p w14:paraId="35305619" w14:textId="77777777" w:rsidR="00C007D1" w:rsidRPr="00614937" w:rsidRDefault="00C007D1" w:rsidP="00C007D1">
            <w:pPr>
              <w:tabs>
                <w:tab w:val="left" w:pos="1276"/>
              </w:tabs>
              <w:jc w:val="center"/>
              <w:rPr>
                <w:b/>
                <w:bCs/>
                <w:sz w:val="20"/>
                <w:szCs w:val="20"/>
              </w:rPr>
            </w:pPr>
            <w:r w:rsidRPr="00614937">
              <w:rPr>
                <w:b/>
                <w:bCs/>
                <w:sz w:val="20"/>
                <w:szCs w:val="20"/>
              </w:rPr>
              <w:t xml:space="preserve">MODULE 2 </w:t>
            </w:r>
          </w:p>
          <w:p w14:paraId="3BC644A2" w14:textId="4BEFA2B8" w:rsidR="00D25041" w:rsidRPr="00614937" w:rsidRDefault="00D25041" w:rsidP="00C007D1">
            <w:pPr>
              <w:tabs>
                <w:tab w:val="left" w:pos="1276"/>
              </w:tabs>
              <w:jc w:val="center"/>
              <w:rPr>
                <w:b/>
                <w:bCs/>
                <w:sz w:val="20"/>
                <w:szCs w:val="20"/>
                <w:lang w:val="kk-KZ"/>
              </w:rPr>
            </w:pPr>
            <w:r w:rsidRPr="00614937">
              <w:rPr>
                <w:b/>
                <w:bCs/>
                <w:sz w:val="20"/>
                <w:szCs w:val="20"/>
                <w:lang w:val="kk-KZ"/>
              </w:rPr>
              <w:t>Life Changes, Technology, and Personal Experiences.</w:t>
            </w:r>
          </w:p>
        </w:tc>
      </w:tr>
      <w:tr w:rsidR="00C007D1" w:rsidRPr="00614937" w14:paraId="0B6F8FF7" w14:textId="77777777" w:rsidTr="00C007D1">
        <w:tc>
          <w:tcPr>
            <w:tcW w:w="869" w:type="dxa"/>
            <w:vMerge w:val="restart"/>
            <w:shd w:val="clear" w:color="auto" w:fill="auto"/>
          </w:tcPr>
          <w:p w14:paraId="0201C17B" w14:textId="77777777" w:rsidR="00C007D1" w:rsidRPr="00614937" w:rsidRDefault="00C007D1" w:rsidP="00C007D1">
            <w:pPr>
              <w:tabs>
                <w:tab w:val="left" w:pos="1276"/>
              </w:tabs>
              <w:jc w:val="center"/>
              <w:rPr>
                <w:b/>
                <w:bCs/>
                <w:sz w:val="20"/>
                <w:szCs w:val="20"/>
              </w:rPr>
            </w:pPr>
            <w:r w:rsidRPr="00614937">
              <w:rPr>
                <w:b/>
                <w:bCs/>
                <w:sz w:val="20"/>
                <w:szCs w:val="20"/>
              </w:rPr>
              <w:t>6</w:t>
            </w:r>
          </w:p>
        </w:tc>
        <w:tc>
          <w:tcPr>
            <w:tcW w:w="7986" w:type="dxa"/>
            <w:shd w:val="clear" w:color="auto" w:fill="auto"/>
          </w:tcPr>
          <w:p w14:paraId="1868448F" w14:textId="77777777" w:rsidR="00B11F63" w:rsidRPr="00614937" w:rsidRDefault="00B11F63" w:rsidP="00B11F63">
            <w:pPr>
              <w:rPr>
                <w:sz w:val="20"/>
                <w:szCs w:val="20"/>
                <w:lang w:val="en-US" w:eastAsia="ru-RU"/>
              </w:rPr>
            </w:pPr>
            <w:r w:rsidRPr="00614937">
              <w:rPr>
                <w:b/>
                <w:bCs/>
                <w:sz w:val="20"/>
                <w:szCs w:val="20"/>
                <w:lang w:val="en-US" w:eastAsia="ru-RU"/>
              </w:rPr>
              <w:t>PC 6</w:t>
            </w:r>
            <w:r w:rsidRPr="00614937">
              <w:rPr>
                <w:sz w:val="20"/>
                <w:szCs w:val="20"/>
                <w:lang w:val="en-US" w:eastAsia="ru-RU"/>
              </w:rPr>
              <w:t xml:space="preserve"> Unit 3</w:t>
            </w:r>
          </w:p>
          <w:p w14:paraId="731AD041" w14:textId="77777777" w:rsidR="00B11F63" w:rsidRPr="00614937" w:rsidRDefault="00B11F63" w:rsidP="00B11F63">
            <w:pPr>
              <w:rPr>
                <w:sz w:val="20"/>
                <w:szCs w:val="20"/>
                <w:lang w:val="en-US" w:eastAsia="ru-RU"/>
              </w:rPr>
            </w:pPr>
            <w:r w:rsidRPr="00614937">
              <w:rPr>
                <w:sz w:val="20"/>
                <w:szCs w:val="20"/>
                <w:lang w:val="en-US" w:eastAsia="ru-RU"/>
              </w:rPr>
              <w:t>B. Burger or broccoli?</w:t>
            </w:r>
          </w:p>
          <w:p w14:paraId="66B44832" w14:textId="77777777" w:rsidR="00B11F63" w:rsidRPr="00614937" w:rsidRDefault="00B11F63" w:rsidP="00B11F63">
            <w:pPr>
              <w:rPr>
                <w:sz w:val="20"/>
                <w:szCs w:val="20"/>
                <w:lang w:val="en-US" w:eastAsia="ru-RU"/>
              </w:rPr>
            </w:pPr>
            <w:r w:rsidRPr="00614937">
              <w:rPr>
                <w:sz w:val="20"/>
                <w:szCs w:val="20"/>
                <w:lang w:val="en-US" w:eastAsia="ru-RU"/>
              </w:rPr>
              <w:t>Grammar Determiners: a lot of, a little, a few, some, any,</w:t>
            </w:r>
          </w:p>
          <w:p w14:paraId="2D42864C" w14:textId="77777777" w:rsidR="00B11F63" w:rsidRPr="00614937" w:rsidRDefault="00B11F63" w:rsidP="00B11F63">
            <w:pPr>
              <w:rPr>
                <w:sz w:val="20"/>
                <w:szCs w:val="20"/>
                <w:lang w:val="en-US" w:eastAsia="ru-RU"/>
              </w:rPr>
            </w:pPr>
            <w:r w:rsidRPr="00614937">
              <w:rPr>
                <w:sz w:val="20"/>
                <w:szCs w:val="20"/>
                <w:lang w:val="en-US" w:eastAsia="ru-RU"/>
              </w:rPr>
              <w:t>much and many</w:t>
            </w:r>
          </w:p>
          <w:p w14:paraId="6C26ED2B" w14:textId="77777777" w:rsidR="00B11F63" w:rsidRPr="00614937" w:rsidRDefault="00B11F63" w:rsidP="00B11F63">
            <w:pPr>
              <w:rPr>
                <w:sz w:val="20"/>
                <w:szCs w:val="20"/>
                <w:lang w:eastAsia="ru-RU"/>
              </w:rPr>
            </w:pPr>
            <w:r w:rsidRPr="00614937">
              <w:rPr>
                <w:sz w:val="20"/>
                <w:szCs w:val="20"/>
                <w:lang w:val="en-US" w:eastAsia="ru-RU"/>
              </w:rPr>
              <w:t>Listening Eating habits in the UK</w:t>
            </w:r>
          </w:p>
          <w:p w14:paraId="2C65897A" w14:textId="77777777" w:rsidR="00C007D1" w:rsidRPr="00614937" w:rsidRDefault="00C007D1" w:rsidP="00B11F63">
            <w:pPr>
              <w:rPr>
                <w:b/>
                <w:sz w:val="20"/>
                <w:szCs w:val="20"/>
                <w:lang w:val="kk-KZ"/>
              </w:rPr>
            </w:pPr>
          </w:p>
        </w:tc>
        <w:tc>
          <w:tcPr>
            <w:tcW w:w="928" w:type="dxa"/>
            <w:shd w:val="clear" w:color="auto" w:fill="auto"/>
          </w:tcPr>
          <w:p w14:paraId="4E57D4BA" w14:textId="77777777" w:rsidR="00C007D1" w:rsidRPr="00614937" w:rsidRDefault="00C007D1" w:rsidP="00C007D1">
            <w:pPr>
              <w:tabs>
                <w:tab w:val="left" w:pos="1276"/>
              </w:tabs>
              <w:jc w:val="center"/>
              <w:rPr>
                <w:b/>
                <w:sz w:val="20"/>
                <w:szCs w:val="20"/>
              </w:rPr>
            </w:pPr>
            <w:r w:rsidRPr="00614937">
              <w:rPr>
                <w:b/>
                <w:sz w:val="20"/>
                <w:szCs w:val="20"/>
              </w:rPr>
              <w:t>3</w:t>
            </w:r>
          </w:p>
        </w:tc>
        <w:tc>
          <w:tcPr>
            <w:tcW w:w="726" w:type="dxa"/>
            <w:shd w:val="clear" w:color="auto" w:fill="auto"/>
          </w:tcPr>
          <w:p w14:paraId="1A88C162" w14:textId="77777777" w:rsidR="00C007D1" w:rsidRPr="00614937" w:rsidRDefault="00C007D1" w:rsidP="00C007D1">
            <w:pPr>
              <w:tabs>
                <w:tab w:val="left" w:pos="1276"/>
              </w:tabs>
              <w:jc w:val="center"/>
              <w:rPr>
                <w:b/>
                <w:sz w:val="20"/>
                <w:szCs w:val="20"/>
              </w:rPr>
            </w:pPr>
            <w:r w:rsidRPr="00614937">
              <w:rPr>
                <w:b/>
                <w:sz w:val="20"/>
                <w:szCs w:val="20"/>
              </w:rPr>
              <w:t>10</w:t>
            </w:r>
          </w:p>
        </w:tc>
      </w:tr>
      <w:tr w:rsidR="00C007D1" w:rsidRPr="00614937" w14:paraId="6BEB9FAF" w14:textId="77777777" w:rsidTr="00C007D1">
        <w:tc>
          <w:tcPr>
            <w:tcW w:w="869" w:type="dxa"/>
            <w:vMerge/>
            <w:shd w:val="clear" w:color="auto" w:fill="auto"/>
          </w:tcPr>
          <w:p w14:paraId="51F2B585" w14:textId="77777777" w:rsidR="00C007D1" w:rsidRPr="00614937" w:rsidRDefault="00C007D1" w:rsidP="00C007D1">
            <w:pPr>
              <w:tabs>
                <w:tab w:val="left" w:pos="1276"/>
              </w:tabs>
              <w:jc w:val="center"/>
              <w:rPr>
                <w:b/>
                <w:bCs/>
                <w:sz w:val="20"/>
                <w:szCs w:val="20"/>
              </w:rPr>
            </w:pPr>
          </w:p>
        </w:tc>
        <w:tc>
          <w:tcPr>
            <w:tcW w:w="7986" w:type="dxa"/>
            <w:shd w:val="clear" w:color="auto" w:fill="auto"/>
          </w:tcPr>
          <w:p w14:paraId="672A9165" w14:textId="77777777" w:rsidR="00C007D1" w:rsidRPr="00614937" w:rsidRDefault="00C007D1" w:rsidP="00C007D1">
            <w:pPr>
              <w:tabs>
                <w:tab w:val="left" w:pos="1276"/>
              </w:tabs>
              <w:rPr>
                <w:b/>
                <w:sz w:val="20"/>
                <w:szCs w:val="20"/>
              </w:rPr>
            </w:pPr>
            <w:r w:rsidRPr="00614937">
              <w:rPr>
                <w:b/>
                <w:sz w:val="20"/>
                <w:szCs w:val="20"/>
                <w:lang w:val="en-US"/>
              </w:rPr>
              <w:t>IWST</w:t>
            </w:r>
            <w:r w:rsidRPr="00614937">
              <w:rPr>
                <w:b/>
                <w:sz w:val="20"/>
                <w:szCs w:val="20"/>
                <w:lang w:val="kk-KZ"/>
              </w:rPr>
              <w:t xml:space="preserve"> </w:t>
            </w:r>
            <w:r w:rsidRPr="00614937">
              <w:rPr>
                <w:b/>
                <w:sz w:val="20"/>
                <w:szCs w:val="20"/>
              </w:rPr>
              <w:t xml:space="preserve">2. </w:t>
            </w:r>
            <w:r w:rsidRPr="00614937">
              <w:rPr>
                <w:sz w:val="20"/>
                <w:szCs w:val="20"/>
              </w:rPr>
              <w:t xml:space="preserve">Consultations on the implementation of </w:t>
            </w:r>
            <w:r w:rsidRPr="00614937">
              <w:rPr>
                <w:b/>
                <w:bCs/>
                <w:sz w:val="20"/>
                <w:szCs w:val="20"/>
              </w:rPr>
              <w:t>IWS 2</w:t>
            </w:r>
            <w:r w:rsidRPr="00614937">
              <w:rPr>
                <w:sz w:val="20"/>
                <w:szCs w:val="20"/>
              </w:rPr>
              <w:t xml:space="preserve"> </w:t>
            </w:r>
          </w:p>
        </w:tc>
        <w:tc>
          <w:tcPr>
            <w:tcW w:w="928" w:type="dxa"/>
            <w:shd w:val="clear" w:color="auto" w:fill="auto"/>
          </w:tcPr>
          <w:p w14:paraId="6718C6FA" w14:textId="77777777" w:rsidR="00C007D1" w:rsidRPr="00614937" w:rsidRDefault="00C007D1" w:rsidP="00C007D1">
            <w:pPr>
              <w:tabs>
                <w:tab w:val="left" w:pos="1276"/>
              </w:tabs>
              <w:jc w:val="center"/>
              <w:rPr>
                <w:sz w:val="20"/>
                <w:szCs w:val="20"/>
              </w:rPr>
            </w:pPr>
          </w:p>
        </w:tc>
        <w:tc>
          <w:tcPr>
            <w:tcW w:w="726" w:type="dxa"/>
            <w:shd w:val="clear" w:color="auto" w:fill="auto"/>
          </w:tcPr>
          <w:p w14:paraId="3C964541" w14:textId="77777777" w:rsidR="00C007D1" w:rsidRPr="00614937" w:rsidRDefault="00C007D1" w:rsidP="00C007D1">
            <w:pPr>
              <w:tabs>
                <w:tab w:val="left" w:pos="1276"/>
              </w:tabs>
              <w:jc w:val="center"/>
              <w:rPr>
                <w:b/>
                <w:sz w:val="20"/>
                <w:szCs w:val="20"/>
              </w:rPr>
            </w:pPr>
          </w:p>
        </w:tc>
      </w:tr>
      <w:tr w:rsidR="00C007D1" w:rsidRPr="00614937" w14:paraId="1BCBAE9E" w14:textId="77777777" w:rsidTr="00C007D1">
        <w:tc>
          <w:tcPr>
            <w:tcW w:w="869" w:type="dxa"/>
            <w:vMerge w:val="restart"/>
            <w:shd w:val="clear" w:color="auto" w:fill="auto"/>
          </w:tcPr>
          <w:p w14:paraId="4959EAF1" w14:textId="77777777" w:rsidR="00C007D1" w:rsidRPr="00614937" w:rsidRDefault="00C007D1" w:rsidP="00C007D1">
            <w:pPr>
              <w:tabs>
                <w:tab w:val="left" w:pos="1276"/>
              </w:tabs>
              <w:jc w:val="center"/>
              <w:rPr>
                <w:b/>
                <w:bCs/>
                <w:sz w:val="20"/>
                <w:szCs w:val="20"/>
              </w:rPr>
            </w:pPr>
            <w:r w:rsidRPr="00614937">
              <w:rPr>
                <w:b/>
                <w:bCs/>
                <w:sz w:val="20"/>
                <w:szCs w:val="20"/>
              </w:rPr>
              <w:t>7</w:t>
            </w:r>
          </w:p>
        </w:tc>
        <w:tc>
          <w:tcPr>
            <w:tcW w:w="7986" w:type="dxa"/>
            <w:shd w:val="clear" w:color="auto" w:fill="auto"/>
          </w:tcPr>
          <w:p w14:paraId="19970ED2" w14:textId="77777777" w:rsidR="00B11F63" w:rsidRPr="00614937" w:rsidRDefault="00B11F63" w:rsidP="00B11F63">
            <w:pPr>
              <w:rPr>
                <w:color w:val="000000" w:themeColor="text1"/>
                <w:sz w:val="20"/>
                <w:szCs w:val="20"/>
                <w:lang w:val="en-US"/>
              </w:rPr>
            </w:pPr>
            <w:r w:rsidRPr="00614937">
              <w:rPr>
                <w:b/>
                <w:bCs/>
                <w:color w:val="000000" w:themeColor="text1"/>
                <w:sz w:val="20"/>
                <w:szCs w:val="20"/>
                <w:lang w:val="en-US"/>
              </w:rPr>
              <w:t>PC 7</w:t>
            </w:r>
            <w:r w:rsidRPr="00614937">
              <w:rPr>
                <w:color w:val="000000" w:themeColor="text1"/>
                <w:sz w:val="20"/>
                <w:szCs w:val="20"/>
                <w:lang w:val="en-US"/>
              </w:rPr>
              <w:t xml:space="preserve"> Unit 4 </w:t>
            </w:r>
          </w:p>
          <w:p w14:paraId="53205E03" w14:textId="77777777" w:rsidR="00B11F63" w:rsidRPr="00614937" w:rsidRDefault="00B11F63" w:rsidP="00B11F63">
            <w:pPr>
              <w:rPr>
                <w:color w:val="000000" w:themeColor="text1"/>
                <w:sz w:val="20"/>
                <w:szCs w:val="20"/>
                <w:lang w:val="en-US"/>
              </w:rPr>
            </w:pPr>
            <w:r w:rsidRPr="00614937">
              <w:rPr>
                <w:color w:val="000000" w:themeColor="text1"/>
                <w:sz w:val="20"/>
                <w:szCs w:val="20"/>
                <w:lang w:val="en-US"/>
              </w:rPr>
              <w:t>A. Moving house</w:t>
            </w:r>
          </w:p>
          <w:p w14:paraId="1BC37D1F" w14:textId="77777777" w:rsidR="00B11F63" w:rsidRPr="00614937" w:rsidRDefault="00B11F63" w:rsidP="00B11F63">
            <w:pPr>
              <w:rPr>
                <w:color w:val="000000" w:themeColor="text1"/>
                <w:sz w:val="20"/>
                <w:szCs w:val="20"/>
                <w:lang w:val="en-US"/>
              </w:rPr>
            </w:pPr>
            <w:r w:rsidRPr="00614937">
              <w:rPr>
                <w:color w:val="000000" w:themeColor="text1"/>
                <w:sz w:val="20"/>
                <w:szCs w:val="20"/>
                <w:lang w:val="en-US"/>
              </w:rPr>
              <w:t>Reading The 1940s house</w:t>
            </w:r>
          </w:p>
          <w:p w14:paraId="35A3D48C" w14:textId="77777777" w:rsidR="00B11F63" w:rsidRPr="00614937" w:rsidRDefault="00B11F63" w:rsidP="00B11F63">
            <w:pPr>
              <w:rPr>
                <w:color w:val="000000" w:themeColor="text1"/>
                <w:sz w:val="20"/>
                <w:szCs w:val="20"/>
                <w:lang w:val="en-US"/>
              </w:rPr>
            </w:pPr>
            <w:r w:rsidRPr="00614937">
              <w:rPr>
                <w:color w:val="000000" w:themeColor="text1"/>
                <w:sz w:val="20"/>
                <w:szCs w:val="20"/>
                <w:lang w:val="en-US"/>
              </w:rPr>
              <w:t xml:space="preserve">Vocabulary insight Adverbs of manner and comment </w:t>
            </w:r>
          </w:p>
          <w:p w14:paraId="691DC0DE" w14:textId="77777777" w:rsidR="00C007D1" w:rsidRPr="00614937" w:rsidRDefault="00B11F63" w:rsidP="00B11F63">
            <w:pPr>
              <w:rPr>
                <w:color w:val="000000" w:themeColor="text1"/>
                <w:sz w:val="20"/>
                <w:szCs w:val="20"/>
                <w:lang w:val="en-US"/>
              </w:rPr>
            </w:pPr>
            <w:r w:rsidRPr="00614937">
              <w:rPr>
                <w:color w:val="000000" w:themeColor="text1"/>
                <w:sz w:val="20"/>
                <w:szCs w:val="20"/>
                <w:lang w:val="en-US"/>
              </w:rPr>
              <w:t>Vocabulary insight Compound adjective</w:t>
            </w:r>
          </w:p>
        </w:tc>
        <w:tc>
          <w:tcPr>
            <w:tcW w:w="928" w:type="dxa"/>
            <w:shd w:val="clear" w:color="auto" w:fill="auto"/>
          </w:tcPr>
          <w:p w14:paraId="357D05D3" w14:textId="77777777" w:rsidR="00C007D1" w:rsidRPr="00614937" w:rsidRDefault="00C007D1" w:rsidP="00C007D1">
            <w:pPr>
              <w:tabs>
                <w:tab w:val="left" w:pos="1276"/>
              </w:tabs>
              <w:jc w:val="center"/>
              <w:rPr>
                <w:b/>
                <w:sz w:val="20"/>
                <w:szCs w:val="20"/>
              </w:rPr>
            </w:pPr>
            <w:r w:rsidRPr="00614937">
              <w:rPr>
                <w:b/>
                <w:sz w:val="20"/>
                <w:szCs w:val="20"/>
              </w:rPr>
              <w:t>3</w:t>
            </w:r>
          </w:p>
        </w:tc>
        <w:tc>
          <w:tcPr>
            <w:tcW w:w="726" w:type="dxa"/>
            <w:shd w:val="clear" w:color="auto" w:fill="auto"/>
          </w:tcPr>
          <w:p w14:paraId="18554F30" w14:textId="77777777" w:rsidR="00C007D1" w:rsidRPr="00614937" w:rsidRDefault="00C007D1" w:rsidP="00C007D1">
            <w:pPr>
              <w:tabs>
                <w:tab w:val="left" w:pos="1276"/>
              </w:tabs>
              <w:jc w:val="center"/>
              <w:rPr>
                <w:b/>
                <w:sz w:val="20"/>
                <w:szCs w:val="20"/>
              </w:rPr>
            </w:pPr>
            <w:r w:rsidRPr="00614937">
              <w:rPr>
                <w:b/>
                <w:sz w:val="20"/>
                <w:szCs w:val="20"/>
              </w:rPr>
              <w:t>10</w:t>
            </w:r>
          </w:p>
        </w:tc>
      </w:tr>
      <w:tr w:rsidR="00C007D1" w:rsidRPr="00614937" w14:paraId="3C15653F" w14:textId="77777777" w:rsidTr="00C007D1">
        <w:tc>
          <w:tcPr>
            <w:tcW w:w="869" w:type="dxa"/>
            <w:vMerge/>
            <w:shd w:val="clear" w:color="auto" w:fill="auto"/>
          </w:tcPr>
          <w:p w14:paraId="6FF6B67E" w14:textId="77777777" w:rsidR="00C007D1" w:rsidRPr="00614937" w:rsidRDefault="00C007D1" w:rsidP="00C007D1">
            <w:pPr>
              <w:tabs>
                <w:tab w:val="left" w:pos="1276"/>
              </w:tabs>
              <w:jc w:val="center"/>
              <w:rPr>
                <w:b/>
                <w:bCs/>
                <w:sz w:val="20"/>
                <w:szCs w:val="20"/>
              </w:rPr>
            </w:pPr>
          </w:p>
        </w:tc>
        <w:tc>
          <w:tcPr>
            <w:tcW w:w="7986" w:type="dxa"/>
            <w:shd w:val="clear" w:color="auto" w:fill="auto"/>
          </w:tcPr>
          <w:p w14:paraId="66C3EA78" w14:textId="77777777" w:rsidR="00C007D1" w:rsidRPr="00614937" w:rsidRDefault="00C007D1" w:rsidP="00C007D1">
            <w:pPr>
              <w:jc w:val="both"/>
              <w:rPr>
                <w:bCs/>
                <w:sz w:val="20"/>
                <w:szCs w:val="20"/>
                <w:lang w:val="en-US" w:eastAsia="ru-RU"/>
              </w:rPr>
            </w:pPr>
            <w:r w:rsidRPr="00614937">
              <w:rPr>
                <w:b/>
                <w:sz w:val="20"/>
                <w:szCs w:val="20"/>
              </w:rPr>
              <w:t xml:space="preserve">IWS 2. </w:t>
            </w:r>
            <w:r w:rsidRPr="00614937">
              <w:rPr>
                <w:bCs/>
                <w:sz w:val="20"/>
                <w:szCs w:val="20"/>
                <w:lang w:val="en-US" w:eastAsia="ru-RU"/>
              </w:rPr>
              <w:t xml:space="preserve">Essay on topics: </w:t>
            </w:r>
          </w:p>
          <w:p w14:paraId="0506F09D" w14:textId="77777777" w:rsidR="00F209FB" w:rsidRPr="00614937" w:rsidRDefault="00F209FB" w:rsidP="00F209FB">
            <w:pPr>
              <w:tabs>
                <w:tab w:val="left" w:pos="1276"/>
              </w:tabs>
              <w:jc w:val="both"/>
              <w:rPr>
                <w:sz w:val="20"/>
                <w:szCs w:val="20"/>
                <w:lang w:val="kk-KZ"/>
              </w:rPr>
            </w:pPr>
            <w:r w:rsidRPr="00614937">
              <w:rPr>
                <w:sz w:val="20"/>
                <w:szCs w:val="20"/>
                <w:lang w:val="kk-KZ"/>
              </w:rPr>
              <w:t>The Best Day of My Life – Describe a memorable day and explain why it was so special.</w:t>
            </w:r>
          </w:p>
          <w:p w14:paraId="7649638A" w14:textId="77777777" w:rsidR="00C007D1" w:rsidRPr="00614937" w:rsidRDefault="00F209FB" w:rsidP="00F209FB">
            <w:pPr>
              <w:tabs>
                <w:tab w:val="left" w:pos="1276"/>
              </w:tabs>
              <w:jc w:val="both"/>
              <w:rPr>
                <w:sz w:val="20"/>
                <w:szCs w:val="20"/>
                <w:lang w:val="kk-KZ"/>
              </w:rPr>
            </w:pPr>
            <w:r w:rsidRPr="00614937">
              <w:rPr>
                <w:sz w:val="20"/>
                <w:szCs w:val="20"/>
                <w:lang w:val="kk-KZ"/>
              </w:rPr>
              <w:t>My Favorite Hobby – Discuss your favorite hobby or pastime and how it makes you feel.</w:t>
            </w:r>
          </w:p>
        </w:tc>
        <w:tc>
          <w:tcPr>
            <w:tcW w:w="928" w:type="dxa"/>
            <w:shd w:val="clear" w:color="auto" w:fill="auto"/>
          </w:tcPr>
          <w:p w14:paraId="787CA149" w14:textId="77777777" w:rsidR="00C007D1" w:rsidRPr="00614937" w:rsidRDefault="00C007D1" w:rsidP="00C007D1">
            <w:pPr>
              <w:tabs>
                <w:tab w:val="left" w:pos="1276"/>
              </w:tabs>
              <w:jc w:val="center"/>
              <w:rPr>
                <w:b/>
                <w:sz w:val="20"/>
                <w:szCs w:val="20"/>
              </w:rPr>
            </w:pPr>
          </w:p>
        </w:tc>
        <w:tc>
          <w:tcPr>
            <w:tcW w:w="726" w:type="dxa"/>
            <w:shd w:val="clear" w:color="auto" w:fill="auto"/>
          </w:tcPr>
          <w:p w14:paraId="60446CF9" w14:textId="77777777" w:rsidR="00C007D1" w:rsidRPr="00614937" w:rsidRDefault="00C007D1" w:rsidP="00C007D1">
            <w:pPr>
              <w:tabs>
                <w:tab w:val="left" w:pos="1276"/>
              </w:tabs>
              <w:jc w:val="center"/>
              <w:rPr>
                <w:b/>
                <w:sz w:val="20"/>
                <w:szCs w:val="20"/>
              </w:rPr>
            </w:pPr>
            <w:r w:rsidRPr="00614937">
              <w:rPr>
                <w:b/>
                <w:sz w:val="20"/>
                <w:szCs w:val="20"/>
              </w:rPr>
              <w:t>15</w:t>
            </w:r>
          </w:p>
        </w:tc>
      </w:tr>
      <w:tr w:rsidR="00C007D1" w:rsidRPr="00614937" w14:paraId="6CFB383E" w14:textId="77777777" w:rsidTr="00C007D1">
        <w:tc>
          <w:tcPr>
            <w:tcW w:w="9783" w:type="dxa"/>
            <w:gridSpan w:val="3"/>
            <w:shd w:val="clear" w:color="auto" w:fill="auto"/>
          </w:tcPr>
          <w:p w14:paraId="1BDA0518" w14:textId="77777777" w:rsidR="00C007D1" w:rsidRPr="00614937" w:rsidRDefault="00C007D1" w:rsidP="00C007D1">
            <w:pPr>
              <w:tabs>
                <w:tab w:val="left" w:pos="1276"/>
              </w:tabs>
              <w:rPr>
                <w:b/>
                <w:bCs/>
                <w:sz w:val="20"/>
                <w:szCs w:val="20"/>
              </w:rPr>
            </w:pPr>
            <w:r w:rsidRPr="00614937">
              <w:rPr>
                <w:b/>
                <w:bCs/>
                <w:sz w:val="20"/>
                <w:szCs w:val="20"/>
                <w:lang w:val="en-US"/>
              </w:rPr>
              <w:t>Midterm</w:t>
            </w:r>
            <w:r w:rsidRPr="00614937">
              <w:rPr>
                <w:b/>
                <w:bCs/>
                <w:sz w:val="20"/>
                <w:szCs w:val="20"/>
                <w:lang w:val="kk-KZ"/>
              </w:rPr>
              <w:t xml:space="preserve"> control 1</w:t>
            </w:r>
          </w:p>
        </w:tc>
        <w:tc>
          <w:tcPr>
            <w:tcW w:w="726" w:type="dxa"/>
            <w:shd w:val="clear" w:color="auto" w:fill="auto"/>
          </w:tcPr>
          <w:p w14:paraId="16023014" w14:textId="77777777" w:rsidR="00C007D1" w:rsidRPr="00614937" w:rsidRDefault="00C007D1" w:rsidP="00C007D1">
            <w:pPr>
              <w:tabs>
                <w:tab w:val="left" w:pos="1276"/>
              </w:tabs>
              <w:jc w:val="center"/>
              <w:rPr>
                <w:b/>
                <w:sz w:val="20"/>
                <w:szCs w:val="20"/>
                <w:lang w:val="kk-KZ"/>
              </w:rPr>
            </w:pPr>
            <w:r w:rsidRPr="00614937">
              <w:rPr>
                <w:b/>
                <w:sz w:val="20"/>
                <w:szCs w:val="20"/>
                <w:lang w:val="kk-KZ"/>
              </w:rPr>
              <w:t>100</w:t>
            </w:r>
          </w:p>
        </w:tc>
      </w:tr>
      <w:tr w:rsidR="00C007D1" w:rsidRPr="00614937" w14:paraId="06FA90F5" w14:textId="77777777" w:rsidTr="00C007D1">
        <w:tc>
          <w:tcPr>
            <w:tcW w:w="869" w:type="dxa"/>
            <w:shd w:val="clear" w:color="auto" w:fill="auto"/>
          </w:tcPr>
          <w:p w14:paraId="7CA99F93" w14:textId="77777777" w:rsidR="00C007D1" w:rsidRPr="00614937" w:rsidRDefault="00C007D1" w:rsidP="00C007D1">
            <w:pPr>
              <w:tabs>
                <w:tab w:val="left" w:pos="1276"/>
              </w:tabs>
              <w:jc w:val="center"/>
              <w:rPr>
                <w:b/>
                <w:bCs/>
                <w:sz w:val="20"/>
                <w:szCs w:val="20"/>
              </w:rPr>
            </w:pPr>
            <w:r w:rsidRPr="00614937">
              <w:rPr>
                <w:b/>
                <w:bCs/>
                <w:sz w:val="20"/>
                <w:szCs w:val="20"/>
              </w:rPr>
              <w:t>8</w:t>
            </w:r>
          </w:p>
        </w:tc>
        <w:tc>
          <w:tcPr>
            <w:tcW w:w="7986" w:type="dxa"/>
            <w:shd w:val="clear" w:color="auto" w:fill="auto"/>
          </w:tcPr>
          <w:p w14:paraId="125BD0C0" w14:textId="77777777" w:rsidR="00B11F63" w:rsidRPr="00614937" w:rsidRDefault="00C007D1" w:rsidP="00B11F63">
            <w:pPr>
              <w:rPr>
                <w:bCs/>
                <w:color w:val="000000"/>
                <w:sz w:val="20"/>
                <w:szCs w:val="20"/>
                <w:lang w:val="en-US"/>
              </w:rPr>
            </w:pPr>
            <w:r w:rsidRPr="00614937">
              <w:rPr>
                <w:b/>
                <w:sz w:val="20"/>
                <w:szCs w:val="20"/>
                <w:lang w:val="kk-KZ"/>
              </w:rPr>
              <w:t xml:space="preserve">PC </w:t>
            </w:r>
            <w:r w:rsidRPr="00614937">
              <w:rPr>
                <w:b/>
                <w:sz w:val="20"/>
                <w:szCs w:val="20"/>
              </w:rPr>
              <w:t xml:space="preserve">8. </w:t>
            </w:r>
            <w:r w:rsidR="00B11F63" w:rsidRPr="00614937">
              <w:rPr>
                <w:bCs/>
                <w:sz w:val="20"/>
                <w:szCs w:val="20"/>
              </w:rPr>
              <w:t>Unit 4</w:t>
            </w:r>
          </w:p>
          <w:p w14:paraId="67642373" w14:textId="77777777" w:rsidR="00B11F63" w:rsidRPr="00614937" w:rsidRDefault="00B11F63" w:rsidP="00B11F63">
            <w:pPr>
              <w:rPr>
                <w:color w:val="000000" w:themeColor="text1"/>
                <w:sz w:val="20"/>
                <w:szCs w:val="20"/>
                <w:lang w:val="en-US"/>
              </w:rPr>
            </w:pPr>
            <w:r w:rsidRPr="00614937">
              <w:rPr>
                <w:bCs/>
                <w:color w:val="000000" w:themeColor="text1"/>
                <w:sz w:val="20"/>
                <w:szCs w:val="20"/>
                <w:lang w:val="en-US"/>
              </w:rPr>
              <w:t>B. A room of my</w:t>
            </w:r>
            <w:r w:rsidRPr="00614937">
              <w:rPr>
                <w:color w:val="000000" w:themeColor="text1"/>
                <w:sz w:val="20"/>
                <w:szCs w:val="20"/>
                <w:lang w:val="en-US"/>
              </w:rPr>
              <w:t xml:space="preserve"> own</w:t>
            </w:r>
          </w:p>
          <w:p w14:paraId="07B0DA7B" w14:textId="77777777" w:rsidR="00B11F63" w:rsidRPr="00614937" w:rsidRDefault="00B11F63" w:rsidP="00B11F63">
            <w:pPr>
              <w:rPr>
                <w:color w:val="000000" w:themeColor="text1"/>
                <w:sz w:val="20"/>
                <w:szCs w:val="20"/>
                <w:lang w:val="en-US"/>
              </w:rPr>
            </w:pPr>
            <w:r w:rsidRPr="00614937">
              <w:rPr>
                <w:color w:val="000000" w:themeColor="text1"/>
                <w:sz w:val="20"/>
                <w:szCs w:val="20"/>
                <w:lang w:val="en-US"/>
              </w:rPr>
              <w:t>Grammar Comparative and superlative adjectives (not) as... as, too, enough</w:t>
            </w:r>
          </w:p>
          <w:p w14:paraId="26BA6326" w14:textId="77777777" w:rsidR="00C007D1" w:rsidRPr="00614937" w:rsidRDefault="00B11F63" w:rsidP="00B11F63">
            <w:pPr>
              <w:rPr>
                <w:sz w:val="20"/>
                <w:szCs w:val="20"/>
                <w:lang w:val="en-US" w:eastAsia="ru-RU"/>
              </w:rPr>
            </w:pPr>
            <w:proofErr w:type="gramStart"/>
            <w:r w:rsidRPr="00614937">
              <w:rPr>
                <w:color w:val="000000" w:themeColor="text1"/>
                <w:sz w:val="20"/>
                <w:szCs w:val="20"/>
                <w:lang w:val="en-US"/>
              </w:rPr>
              <w:t>Listening</w:t>
            </w:r>
            <w:proofErr w:type="gramEnd"/>
            <w:r w:rsidRPr="00614937">
              <w:rPr>
                <w:color w:val="000000" w:themeColor="text1"/>
                <w:sz w:val="20"/>
                <w:szCs w:val="20"/>
                <w:lang w:val="en-US"/>
              </w:rPr>
              <w:t xml:space="preserve"> The best room in the </w:t>
            </w:r>
            <w:proofErr w:type="spellStart"/>
            <w:r w:rsidRPr="00614937">
              <w:rPr>
                <w:color w:val="000000" w:themeColor="text1"/>
                <w:sz w:val="20"/>
                <w:szCs w:val="20"/>
                <w:lang w:val="en-US"/>
              </w:rPr>
              <w:t>house</w:t>
            </w:r>
            <w:r w:rsidRPr="00614937">
              <w:rPr>
                <w:b/>
                <w:sz w:val="20"/>
                <w:szCs w:val="20"/>
                <w:lang w:val="en-US"/>
              </w:rPr>
              <w:t>PC</w:t>
            </w:r>
            <w:proofErr w:type="spellEnd"/>
            <w:r w:rsidRPr="00614937">
              <w:rPr>
                <w:b/>
                <w:sz w:val="20"/>
                <w:szCs w:val="20"/>
                <w:lang w:val="kk-KZ"/>
              </w:rPr>
              <w:t xml:space="preserve"> </w:t>
            </w:r>
            <w:r w:rsidRPr="00614937">
              <w:rPr>
                <w:b/>
                <w:sz w:val="20"/>
                <w:szCs w:val="20"/>
              </w:rPr>
              <w:t xml:space="preserve">5. </w:t>
            </w:r>
            <w:r w:rsidRPr="00614937">
              <w:rPr>
                <w:sz w:val="20"/>
                <w:szCs w:val="20"/>
                <w:lang w:val="en-US" w:eastAsia="ru-RU"/>
              </w:rPr>
              <w:t>Unit 5</w:t>
            </w:r>
          </w:p>
        </w:tc>
        <w:tc>
          <w:tcPr>
            <w:tcW w:w="928" w:type="dxa"/>
            <w:shd w:val="clear" w:color="auto" w:fill="auto"/>
          </w:tcPr>
          <w:p w14:paraId="577A60B3" w14:textId="77777777" w:rsidR="00C007D1" w:rsidRPr="00614937" w:rsidRDefault="00C007D1" w:rsidP="00C007D1">
            <w:pPr>
              <w:tabs>
                <w:tab w:val="left" w:pos="1276"/>
              </w:tabs>
              <w:jc w:val="center"/>
              <w:rPr>
                <w:b/>
                <w:sz w:val="20"/>
                <w:szCs w:val="20"/>
              </w:rPr>
            </w:pPr>
            <w:r w:rsidRPr="00614937">
              <w:rPr>
                <w:b/>
                <w:sz w:val="20"/>
                <w:szCs w:val="20"/>
              </w:rPr>
              <w:t>3</w:t>
            </w:r>
          </w:p>
        </w:tc>
        <w:tc>
          <w:tcPr>
            <w:tcW w:w="726" w:type="dxa"/>
            <w:shd w:val="clear" w:color="auto" w:fill="auto"/>
          </w:tcPr>
          <w:p w14:paraId="0CDCA034" w14:textId="77777777" w:rsidR="00C007D1" w:rsidRPr="00614937" w:rsidRDefault="00C007D1" w:rsidP="00C007D1">
            <w:pPr>
              <w:tabs>
                <w:tab w:val="left" w:pos="1276"/>
              </w:tabs>
              <w:jc w:val="center"/>
              <w:rPr>
                <w:b/>
                <w:sz w:val="20"/>
                <w:szCs w:val="20"/>
              </w:rPr>
            </w:pPr>
            <w:r w:rsidRPr="00614937">
              <w:rPr>
                <w:b/>
                <w:sz w:val="20"/>
                <w:szCs w:val="20"/>
              </w:rPr>
              <w:t>10</w:t>
            </w:r>
          </w:p>
        </w:tc>
      </w:tr>
      <w:tr w:rsidR="00C007D1" w:rsidRPr="00614937" w14:paraId="6EAA3D4A" w14:textId="77777777" w:rsidTr="00C007D1">
        <w:tc>
          <w:tcPr>
            <w:tcW w:w="869" w:type="dxa"/>
            <w:vMerge w:val="restart"/>
            <w:shd w:val="clear" w:color="auto" w:fill="auto"/>
          </w:tcPr>
          <w:p w14:paraId="5597C4F8" w14:textId="77777777" w:rsidR="00C007D1" w:rsidRPr="00614937" w:rsidRDefault="00C007D1" w:rsidP="00C007D1">
            <w:pPr>
              <w:tabs>
                <w:tab w:val="left" w:pos="1276"/>
              </w:tabs>
              <w:jc w:val="center"/>
              <w:rPr>
                <w:b/>
                <w:bCs/>
                <w:sz w:val="20"/>
                <w:szCs w:val="20"/>
              </w:rPr>
            </w:pPr>
            <w:r w:rsidRPr="00614937">
              <w:rPr>
                <w:b/>
                <w:bCs/>
                <w:sz w:val="20"/>
                <w:szCs w:val="20"/>
              </w:rPr>
              <w:t>9</w:t>
            </w:r>
          </w:p>
        </w:tc>
        <w:tc>
          <w:tcPr>
            <w:tcW w:w="7986" w:type="dxa"/>
            <w:shd w:val="clear" w:color="auto" w:fill="auto"/>
          </w:tcPr>
          <w:p w14:paraId="3A6C4040" w14:textId="77777777" w:rsidR="00B11F63" w:rsidRPr="00614937" w:rsidRDefault="00C007D1" w:rsidP="00B11F63">
            <w:pPr>
              <w:rPr>
                <w:color w:val="000000"/>
                <w:sz w:val="20"/>
                <w:szCs w:val="20"/>
                <w:lang w:val="en-US"/>
              </w:rPr>
            </w:pPr>
            <w:r w:rsidRPr="00614937">
              <w:rPr>
                <w:b/>
                <w:sz w:val="20"/>
                <w:szCs w:val="20"/>
                <w:lang w:val="kk-KZ"/>
              </w:rPr>
              <w:t xml:space="preserve">PC </w:t>
            </w:r>
            <w:r w:rsidRPr="00614937">
              <w:rPr>
                <w:b/>
                <w:sz w:val="20"/>
                <w:szCs w:val="20"/>
              </w:rPr>
              <w:t xml:space="preserve">9. </w:t>
            </w:r>
            <w:r w:rsidR="00B11F63" w:rsidRPr="00614937">
              <w:rPr>
                <w:bCs/>
                <w:sz w:val="20"/>
                <w:szCs w:val="20"/>
              </w:rPr>
              <w:t>Unit 5</w:t>
            </w:r>
          </w:p>
          <w:p w14:paraId="65E9AF24" w14:textId="77777777" w:rsidR="00B11F63" w:rsidRPr="00614937" w:rsidRDefault="00B11F63" w:rsidP="00B11F63">
            <w:pPr>
              <w:rPr>
                <w:sz w:val="20"/>
                <w:szCs w:val="20"/>
                <w:lang w:val="en-US" w:eastAsia="ru-RU"/>
              </w:rPr>
            </w:pPr>
            <w:r w:rsidRPr="00614937">
              <w:rPr>
                <w:sz w:val="20"/>
                <w:szCs w:val="20"/>
                <w:lang w:val="en-US" w:eastAsia="ru-RU"/>
              </w:rPr>
              <w:t>A. Taking risks</w:t>
            </w:r>
          </w:p>
          <w:p w14:paraId="50F0D464" w14:textId="77777777" w:rsidR="00B11F63" w:rsidRPr="00614937" w:rsidRDefault="00B11F63" w:rsidP="00B11F63">
            <w:pPr>
              <w:rPr>
                <w:sz w:val="20"/>
                <w:szCs w:val="20"/>
                <w:lang w:val="en-US" w:eastAsia="ru-RU"/>
              </w:rPr>
            </w:pPr>
            <w:r w:rsidRPr="00614937">
              <w:rPr>
                <w:sz w:val="20"/>
                <w:szCs w:val="20"/>
                <w:lang w:val="en-US" w:eastAsia="ru-RU"/>
              </w:rPr>
              <w:t xml:space="preserve">Reading Blame your brain </w:t>
            </w:r>
          </w:p>
          <w:p w14:paraId="4210D1C6" w14:textId="77777777" w:rsidR="00B11F63" w:rsidRPr="00614937" w:rsidRDefault="00B11F63" w:rsidP="00B11F63">
            <w:pPr>
              <w:rPr>
                <w:sz w:val="20"/>
                <w:szCs w:val="20"/>
                <w:lang w:val="en-US" w:eastAsia="ru-RU"/>
              </w:rPr>
            </w:pPr>
            <w:r w:rsidRPr="00614937">
              <w:rPr>
                <w:sz w:val="20"/>
                <w:szCs w:val="20"/>
                <w:lang w:val="en-US" w:eastAsia="ru-RU"/>
              </w:rPr>
              <w:t xml:space="preserve">Strategy Understanding pronoun referencing </w:t>
            </w:r>
          </w:p>
          <w:p w14:paraId="1A4C83C8" w14:textId="77777777" w:rsidR="00B11F63" w:rsidRPr="00614937" w:rsidRDefault="00B11F63" w:rsidP="00B11F63">
            <w:pPr>
              <w:rPr>
                <w:sz w:val="20"/>
                <w:szCs w:val="20"/>
                <w:lang w:val="en-US" w:eastAsia="ru-RU"/>
              </w:rPr>
            </w:pPr>
            <w:r w:rsidRPr="00614937">
              <w:rPr>
                <w:sz w:val="20"/>
                <w:szCs w:val="20"/>
                <w:lang w:val="en-US" w:eastAsia="ru-RU"/>
              </w:rPr>
              <w:t>Vocabulary insight Adjective suffixes: -</w:t>
            </w:r>
            <w:proofErr w:type="spellStart"/>
            <w:r w:rsidRPr="00614937">
              <w:rPr>
                <w:sz w:val="20"/>
                <w:szCs w:val="20"/>
                <w:lang w:val="en-US" w:eastAsia="ru-RU"/>
              </w:rPr>
              <w:t>ing</w:t>
            </w:r>
            <w:proofErr w:type="spellEnd"/>
            <w:r w:rsidRPr="00614937">
              <w:rPr>
                <w:sz w:val="20"/>
                <w:szCs w:val="20"/>
                <w:lang w:val="en-US" w:eastAsia="ru-RU"/>
              </w:rPr>
              <w:t xml:space="preserve"> and -</w:t>
            </w:r>
            <w:proofErr w:type="spellStart"/>
            <w:r w:rsidRPr="00614937">
              <w:rPr>
                <w:sz w:val="20"/>
                <w:szCs w:val="20"/>
                <w:lang w:val="en-US" w:eastAsia="ru-RU"/>
              </w:rPr>
              <w:t>ed</w:t>
            </w:r>
            <w:proofErr w:type="spellEnd"/>
          </w:p>
          <w:p w14:paraId="046843E3" w14:textId="77777777" w:rsidR="00C007D1" w:rsidRPr="00614937" w:rsidRDefault="00B11F63" w:rsidP="00B11F63">
            <w:pPr>
              <w:jc w:val="both"/>
              <w:rPr>
                <w:sz w:val="20"/>
                <w:szCs w:val="20"/>
                <w:lang w:val="en-US" w:eastAsia="ru-RU"/>
              </w:rPr>
            </w:pPr>
            <w:r w:rsidRPr="00614937">
              <w:rPr>
                <w:sz w:val="20"/>
                <w:szCs w:val="20"/>
                <w:lang w:val="en-US" w:eastAsia="ru-RU"/>
              </w:rPr>
              <w:lastRenderedPageBreak/>
              <w:t>Vocabulary insight Noun suffixes: -merit and -ion</w:t>
            </w:r>
          </w:p>
        </w:tc>
        <w:tc>
          <w:tcPr>
            <w:tcW w:w="928" w:type="dxa"/>
            <w:shd w:val="clear" w:color="auto" w:fill="auto"/>
          </w:tcPr>
          <w:p w14:paraId="2F00FFBB" w14:textId="77777777" w:rsidR="00C007D1" w:rsidRPr="00614937" w:rsidRDefault="00C007D1" w:rsidP="00C007D1">
            <w:pPr>
              <w:tabs>
                <w:tab w:val="left" w:pos="1276"/>
              </w:tabs>
              <w:jc w:val="center"/>
              <w:rPr>
                <w:b/>
                <w:sz w:val="20"/>
                <w:szCs w:val="20"/>
              </w:rPr>
            </w:pPr>
            <w:r w:rsidRPr="00614937">
              <w:rPr>
                <w:b/>
                <w:sz w:val="20"/>
                <w:szCs w:val="20"/>
              </w:rPr>
              <w:lastRenderedPageBreak/>
              <w:t>3</w:t>
            </w:r>
          </w:p>
        </w:tc>
        <w:tc>
          <w:tcPr>
            <w:tcW w:w="726" w:type="dxa"/>
            <w:shd w:val="clear" w:color="auto" w:fill="auto"/>
          </w:tcPr>
          <w:p w14:paraId="545F7F7A" w14:textId="77777777" w:rsidR="00C007D1" w:rsidRPr="00614937" w:rsidRDefault="00C007D1" w:rsidP="00C007D1">
            <w:pPr>
              <w:tabs>
                <w:tab w:val="left" w:pos="1276"/>
              </w:tabs>
              <w:jc w:val="center"/>
              <w:rPr>
                <w:b/>
                <w:sz w:val="20"/>
                <w:szCs w:val="20"/>
              </w:rPr>
            </w:pPr>
            <w:r w:rsidRPr="00614937">
              <w:rPr>
                <w:b/>
                <w:sz w:val="20"/>
                <w:szCs w:val="20"/>
              </w:rPr>
              <w:t>10</w:t>
            </w:r>
          </w:p>
        </w:tc>
      </w:tr>
      <w:tr w:rsidR="00C007D1" w:rsidRPr="00614937" w14:paraId="1800F6FE" w14:textId="77777777" w:rsidTr="00C007D1">
        <w:tc>
          <w:tcPr>
            <w:tcW w:w="869" w:type="dxa"/>
            <w:vMerge/>
            <w:shd w:val="clear" w:color="auto" w:fill="auto"/>
          </w:tcPr>
          <w:p w14:paraId="13FE3526" w14:textId="77777777" w:rsidR="00C007D1" w:rsidRPr="00614937" w:rsidRDefault="00C007D1" w:rsidP="00C007D1">
            <w:pPr>
              <w:tabs>
                <w:tab w:val="left" w:pos="1276"/>
              </w:tabs>
              <w:jc w:val="center"/>
              <w:rPr>
                <w:b/>
                <w:bCs/>
                <w:sz w:val="20"/>
                <w:szCs w:val="20"/>
              </w:rPr>
            </w:pPr>
          </w:p>
        </w:tc>
        <w:tc>
          <w:tcPr>
            <w:tcW w:w="7986" w:type="dxa"/>
            <w:shd w:val="clear" w:color="auto" w:fill="auto"/>
          </w:tcPr>
          <w:p w14:paraId="1A49B0A0" w14:textId="77777777" w:rsidR="00C007D1" w:rsidRPr="00614937" w:rsidRDefault="00C007D1" w:rsidP="00C007D1">
            <w:pPr>
              <w:tabs>
                <w:tab w:val="left" w:pos="1276"/>
              </w:tabs>
              <w:rPr>
                <w:bCs/>
                <w:sz w:val="20"/>
                <w:szCs w:val="20"/>
              </w:rPr>
            </w:pPr>
            <w:r w:rsidRPr="00614937">
              <w:rPr>
                <w:b/>
                <w:sz w:val="20"/>
                <w:szCs w:val="20"/>
              </w:rPr>
              <w:t xml:space="preserve">IWST 3. </w:t>
            </w:r>
            <w:r w:rsidRPr="00614937">
              <w:rPr>
                <w:sz w:val="20"/>
                <w:szCs w:val="20"/>
              </w:rPr>
              <w:t xml:space="preserve">Consultations on the implementation of </w:t>
            </w:r>
            <w:r w:rsidRPr="00614937">
              <w:rPr>
                <w:b/>
                <w:bCs/>
                <w:sz w:val="20"/>
                <w:szCs w:val="20"/>
              </w:rPr>
              <w:t>IWS 3</w:t>
            </w:r>
          </w:p>
        </w:tc>
        <w:tc>
          <w:tcPr>
            <w:tcW w:w="928" w:type="dxa"/>
            <w:shd w:val="clear" w:color="auto" w:fill="auto"/>
          </w:tcPr>
          <w:p w14:paraId="180997FC" w14:textId="77777777" w:rsidR="00C007D1" w:rsidRPr="00614937" w:rsidRDefault="00C007D1" w:rsidP="00C007D1">
            <w:pPr>
              <w:tabs>
                <w:tab w:val="left" w:pos="1276"/>
              </w:tabs>
              <w:jc w:val="center"/>
              <w:rPr>
                <w:b/>
                <w:sz w:val="20"/>
                <w:szCs w:val="20"/>
              </w:rPr>
            </w:pPr>
          </w:p>
        </w:tc>
        <w:tc>
          <w:tcPr>
            <w:tcW w:w="726" w:type="dxa"/>
            <w:shd w:val="clear" w:color="auto" w:fill="auto"/>
          </w:tcPr>
          <w:p w14:paraId="43185851" w14:textId="77777777" w:rsidR="00C007D1" w:rsidRPr="00614937" w:rsidRDefault="00C007D1" w:rsidP="00C007D1">
            <w:pPr>
              <w:tabs>
                <w:tab w:val="left" w:pos="1276"/>
              </w:tabs>
              <w:jc w:val="center"/>
              <w:rPr>
                <w:b/>
                <w:sz w:val="20"/>
                <w:szCs w:val="20"/>
              </w:rPr>
            </w:pPr>
          </w:p>
        </w:tc>
      </w:tr>
      <w:tr w:rsidR="00C007D1" w:rsidRPr="00614937" w14:paraId="51E4B5AF" w14:textId="77777777" w:rsidTr="00C007D1">
        <w:tc>
          <w:tcPr>
            <w:tcW w:w="869" w:type="dxa"/>
            <w:vMerge w:val="restart"/>
            <w:shd w:val="clear" w:color="auto" w:fill="auto"/>
          </w:tcPr>
          <w:p w14:paraId="78102066" w14:textId="77777777" w:rsidR="00C007D1" w:rsidRPr="00614937" w:rsidRDefault="00C007D1" w:rsidP="00C007D1">
            <w:pPr>
              <w:tabs>
                <w:tab w:val="left" w:pos="1276"/>
              </w:tabs>
              <w:jc w:val="center"/>
              <w:rPr>
                <w:b/>
                <w:bCs/>
                <w:sz w:val="20"/>
                <w:szCs w:val="20"/>
              </w:rPr>
            </w:pPr>
            <w:r w:rsidRPr="00614937">
              <w:rPr>
                <w:b/>
                <w:bCs/>
                <w:sz w:val="20"/>
                <w:szCs w:val="20"/>
              </w:rPr>
              <w:t>10</w:t>
            </w:r>
          </w:p>
        </w:tc>
        <w:tc>
          <w:tcPr>
            <w:tcW w:w="7986" w:type="dxa"/>
            <w:shd w:val="clear" w:color="auto" w:fill="auto"/>
          </w:tcPr>
          <w:p w14:paraId="1DB7D6C1" w14:textId="77777777" w:rsidR="00B11F63" w:rsidRPr="00614937" w:rsidRDefault="00C007D1" w:rsidP="00B11F63">
            <w:pPr>
              <w:rPr>
                <w:sz w:val="20"/>
                <w:szCs w:val="20"/>
                <w:lang w:val="en-US" w:eastAsia="ru-RU"/>
              </w:rPr>
            </w:pPr>
            <w:r w:rsidRPr="00614937">
              <w:rPr>
                <w:b/>
                <w:sz w:val="20"/>
                <w:szCs w:val="20"/>
                <w:lang w:val="en-US"/>
              </w:rPr>
              <w:t>PC</w:t>
            </w:r>
            <w:r w:rsidRPr="00614937">
              <w:rPr>
                <w:b/>
                <w:sz w:val="20"/>
                <w:szCs w:val="20"/>
                <w:lang w:val="kk-KZ"/>
              </w:rPr>
              <w:t xml:space="preserve"> </w:t>
            </w:r>
            <w:r w:rsidRPr="00614937">
              <w:rPr>
                <w:b/>
                <w:sz w:val="20"/>
                <w:szCs w:val="20"/>
              </w:rPr>
              <w:t xml:space="preserve">10. </w:t>
            </w:r>
            <w:r w:rsidR="00B11F63" w:rsidRPr="00614937">
              <w:rPr>
                <w:bCs/>
                <w:sz w:val="20"/>
                <w:szCs w:val="20"/>
              </w:rPr>
              <w:t>Unit 5</w:t>
            </w:r>
          </w:p>
          <w:p w14:paraId="30B65A98" w14:textId="77777777" w:rsidR="00B11F63" w:rsidRPr="00614937" w:rsidRDefault="00B11F63" w:rsidP="00B11F63">
            <w:pPr>
              <w:jc w:val="both"/>
              <w:rPr>
                <w:sz w:val="20"/>
                <w:szCs w:val="20"/>
                <w:lang w:val="en-US"/>
              </w:rPr>
            </w:pPr>
            <w:r w:rsidRPr="00614937">
              <w:rPr>
                <w:sz w:val="20"/>
                <w:szCs w:val="20"/>
                <w:lang w:val="en-US"/>
              </w:rPr>
              <w:t>B. Too young, too old?</w:t>
            </w:r>
          </w:p>
          <w:p w14:paraId="5EBE40B3" w14:textId="77777777" w:rsidR="00B11F63" w:rsidRPr="00614937" w:rsidRDefault="00B11F63" w:rsidP="00B11F63">
            <w:pPr>
              <w:jc w:val="both"/>
              <w:rPr>
                <w:sz w:val="20"/>
                <w:szCs w:val="20"/>
                <w:lang w:val="en-US"/>
              </w:rPr>
            </w:pPr>
            <w:r w:rsidRPr="00614937">
              <w:rPr>
                <w:sz w:val="20"/>
                <w:szCs w:val="20"/>
                <w:lang w:val="en-US"/>
              </w:rPr>
              <w:t xml:space="preserve">Grammar Present perfect and past simple </w:t>
            </w:r>
          </w:p>
          <w:p w14:paraId="43C4F7CE" w14:textId="77777777" w:rsidR="00B11F63" w:rsidRPr="00614937" w:rsidRDefault="00B11F63" w:rsidP="00B11F63">
            <w:pPr>
              <w:jc w:val="both"/>
              <w:rPr>
                <w:sz w:val="20"/>
                <w:szCs w:val="20"/>
                <w:lang w:val="en-US"/>
              </w:rPr>
            </w:pPr>
            <w:r w:rsidRPr="00614937">
              <w:rPr>
                <w:sz w:val="20"/>
                <w:szCs w:val="20"/>
                <w:lang w:val="en-US"/>
              </w:rPr>
              <w:t>Present perfect with already, just and yet</w:t>
            </w:r>
          </w:p>
          <w:p w14:paraId="76637F70" w14:textId="77777777" w:rsidR="00C007D1" w:rsidRPr="00614937" w:rsidRDefault="00B11F63" w:rsidP="00B11F63">
            <w:pPr>
              <w:rPr>
                <w:b/>
                <w:sz w:val="20"/>
                <w:szCs w:val="20"/>
              </w:rPr>
            </w:pPr>
            <w:r w:rsidRPr="00614937">
              <w:rPr>
                <w:sz w:val="20"/>
                <w:szCs w:val="20"/>
                <w:lang w:val="en-US"/>
              </w:rPr>
              <w:t>Listening At the top of the world</w:t>
            </w:r>
            <w:r w:rsidRPr="00614937">
              <w:rPr>
                <w:b/>
                <w:sz w:val="20"/>
                <w:szCs w:val="20"/>
              </w:rPr>
              <w:t xml:space="preserve"> </w:t>
            </w:r>
          </w:p>
        </w:tc>
        <w:tc>
          <w:tcPr>
            <w:tcW w:w="928" w:type="dxa"/>
            <w:shd w:val="clear" w:color="auto" w:fill="auto"/>
          </w:tcPr>
          <w:p w14:paraId="621CD137" w14:textId="77777777" w:rsidR="00C007D1" w:rsidRPr="00614937" w:rsidRDefault="00C007D1" w:rsidP="00C007D1">
            <w:pPr>
              <w:tabs>
                <w:tab w:val="left" w:pos="1276"/>
              </w:tabs>
              <w:jc w:val="center"/>
              <w:rPr>
                <w:b/>
                <w:sz w:val="20"/>
                <w:szCs w:val="20"/>
              </w:rPr>
            </w:pPr>
            <w:r w:rsidRPr="00614937">
              <w:rPr>
                <w:b/>
                <w:sz w:val="20"/>
                <w:szCs w:val="20"/>
              </w:rPr>
              <w:t>3</w:t>
            </w:r>
          </w:p>
        </w:tc>
        <w:tc>
          <w:tcPr>
            <w:tcW w:w="726" w:type="dxa"/>
            <w:shd w:val="clear" w:color="auto" w:fill="auto"/>
          </w:tcPr>
          <w:p w14:paraId="0693099E" w14:textId="77777777" w:rsidR="00C007D1" w:rsidRPr="00614937" w:rsidRDefault="00C007D1" w:rsidP="00C007D1">
            <w:pPr>
              <w:tabs>
                <w:tab w:val="left" w:pos="1276"/>
              </w:tabs>
              <w:jc w:val="center"/>
              <w:rPr>
                <w:b/>
                <w:sz w:val="20"/>
                <w:szCs w:val="20"/>
              </w:rPr>
            </w:pPr>
            <w:r w:rsidRPr="00614937">
              <w:rPr>
                <w:b/>
                <w:sz w:val="20"/>
                <w:szCs w:val="20"/>
              </w:rPr>
              <w:t>10</w:t>
            </w:r>
          </w:p>
        </w:tc>
      </w:tr>
      <w:tr w:rsidR="00C007D1" w:rsidRPr="00614937" w14:paraId="7FAE1119" w14:textId="77777777" w:rsidTr="00C007D1">
        <w:trPr>
          <w:trHeight w:val="171"/>
        </w:trPr>
        <w:tc>
          <w:tcPr>
            <w:tcW w:w="869" w:type="dxa"/>
            <w:vMerge/>
            <w:shd w:val="clear" w:color="auto" w:fill="auto"/>
          </w:tcPr>
          <w:p w14:paraId="4E1AD8C2" w14:textId="77777777" w:rsidR="00C007D1" w:rsidRPr="00614937" w:rsidRDefault="00C007D1" w:rsidP="00C007D1">
            <w:pPr>
              <w:tabs>
                <w:tab w:val="left" w:pos="1276"/>
              </w:tabs>
              <w:jc w:val="center"/>
              <w:rPr>
                <w:b/>
                <w:bCs/>
                <w:sz w:val="20"/>
                <w:szCs w:val="20"/>
              </w:rPr>
            </w:pPr>
          </w:p>
        </w:tc>
        <w:tc>
          <w:tcPr>
            <w:tcW w:w="7986" w:type="dxa"/>
            <w:shd w:val="clear" w:color="auto" w:fill="auto"/>
          </w:tcPr>
          <w:p w14:paraId="76FA70AD" w14:textId="77777777" w:rsidR="00C007D1" w:rsidRPr="00614937" w:rsidRDefault="00C007D1" w:rsidP="00C007D1">
            <w:pPr>
              <w:jc w:val="both"/>
              <w:rPr>
                <w:bCs/>
                <w:sz w:val="20"/>
                <w:szCs w:val="20"/>
              </w:rPr>
            </w:pPr>
            <w:r w:rsidRPr="00614937">
              <w:rPr>
                <w:b/>
                <w:sz w:val="20"/>
                <w:szCs w:val="20"/>
                <w:lang w:val="en-US"/>
              </w:rPr>
              <w:t>IWS</w:t>
            </w:r>
            <w:r w:rsidRPr="00614937">
              <w:rPr>
                <w:b/>
                <w:sz w:val="20"/>
                <w:szCs w:val="20"/>
                <w:lang w:val="kk-KZ"/>
              </w:rPr>
              <w:t xml:space="preserve"> </w:t>
            </w:r>
            <w:r w:rsidRPr="00614937">
              <w:rPr>
                <w:b/>
                <w:sz w:val="20"/>
                <w:szCs w:val="20"/>
                <w:lang w:val="en-US"/>
              </w:rPr>
              <w:t>3</w:t>
            </w:r>
            <w:r w:rsidRPr="00614937">
              <w:rPr>
                <w:bCs/>
                <w:sz w:val="20"/>
                <w:szCs w:val="20"/>
              </w:rPr>
              <w:t xml:space="preserve">. Group </w:t>
            </w:r>
            <w:r w:rsidR="00206308" w:rsidRPr="00614937">
              <w:rPr>
                <w:bCs/>
                <w:sz w:val="20"/>
                <w:szCs w:val="20"/>
              </w:rPr>
              <w:t xml:space="preserve">presentation: </w:t>
            </w:r>
          </w:p>
          <w:p w14:paraId="00C193C3" w14:textId="77777777" w:rsidR="00C007D1" w:rsidRPr="00614937" w:rsidRDefault="00206308" w:rsidP="00C007D1">
            <w:pPr>
              <w:jc w:val="both"/>
              <w:rPr>
                <w:sz w:val="20"/>
                <w:szCs w:val="20"/>
              </w:rPr>
            </w:pPr>
            <w:r w:rsidRPr="00614937">
              <w:rPr>
                <w:sz w:val="20"/>
                <w:szCs w:val="20"/>
              </w:rPr>
              <w:t>Technology in Our Lives – Groups can talk about how modern technology, such as smartphones or the internet, impacts daily life and communication.</w:t>
            </w:r>
          </w:p>
        </w:tc>
        <w:tc>
          <w:tcPr>
            <w:tcW w:w="928" w:type="dxa"/>
            <w:shd w:val="clear" w:color="auto" w:fill="auto"/>
          </w:tcPr>
          <w:p w14:paraId="1D4E5D82" w14:textId="77777777" w:rsidR="00C007D1" w:rsidRPr="00614937" w:rsidRDefault="00C007D1" w:rsidP="00C007D1">
            <w:pPr>
              <w:tabs>
                <w:tab w:val="left" w:pos="1276"/>
              </w:tabs>
              <w:jc w:val="center"/>
              <w:rPr>
                <w:b/>
                <w:sz w:val="20"/>
                <w:szCs w:val="20"/>
              </w:rPr>
            </w:pPr>
          </w:p>
        </w:tc>
        <w:tc>
          <w:tcPr>
            <w:tcW w:w="726" w:type="dxa"/>
            <w:shd w:val="clear" w:color="auto" w:fill="auto"/>
          </w:tcPr>
          <w:p w14:paraId="62660A82" w14:textId="77777777" w:rsidR="00C007D1" w:rsidRPr="00614937" w:rsidRDefault="00C007D1" w:rsidP="00C007D1">
            <w:pPr>
              <w:tabs>
                <w:tab w:val="left" w:pos="1276"/>
              </w:tabs>
              <w:jc w:val="center"/>
              <w:rPr>
                <w:b/>
                <w:sz w:val="20"/>
                <w:szCs w:val="20"/>
              </w:rPr>
            </w:pPr>
            <w:r w:rsidRPr="00614937">
              <w:rPr>
                <w:b/>
                <w:sz w:val="20"/>
                <w:szCs w:val="20"/>
              </w:rPr>
              <w:t>20</w:t>
            </w:r>
          </w:p>
        </w:tc>
      </w:tr>
      <w:tr w:rsidR="00C007D1" w:rsidRPr="00614937" w14:paraId="1DD56A57" w14:textId="77777777" w:rsidTr="00C007D1">
        <w:tc>
          <w:tcPr>
            <w:tcW w:w="10509" w:type="dxa"/>
            <w:gridSpan w:val="4"/>
            <w:shd w:val="clear" w:color="auto" w:fill="auto"/>
          </w:tcPr>
          <w:p w14:paraId="53D2FBF2" w14:textId="77777777" w:rsidR="00F209FB" w:rsidRPr="00614937" w:rsidRDefault="00C007D1" w:rsidP="00F209FB">
            <w:pPr>
              <w:jc w:val="center"/>
              <w:rPr>
                <w:b/>
                <w:bCs/>
                <w:sz w:val="20"/>
                <w:szCs w:val="20"/>
              </w:rPr>
            </w:pPr>
            <w:r w:rsidRPr="00614937">
              <w:rPr>
                <w:b/>
                <w:bCs/>
                <w:sz w:val="20"/>
                <w:szCs w:val="20"/>
              </w:rPr>
              <w:t>MODULE 3</w:t>
            </w:r>
          </w:p>
          <w:p w14:paraId="60184329" w14:textId="72E31300" w:rsidR="00C007D1" w:rsidRPr="00614937" w:rsidRDefault="00D25041" w:rsidP="00F209FB">
            <w:pPr>
              <w:jc w:val="center"/>
              <w:rPr>
                <w:b/>
                <w:bCs/>
                <w:color w:val="000000" w:themeColor="text1"/>
                <w:sz w:val="20"/>
                <w:szCs w:val="20"/>
                <w:lang w:val="en-US"/>
              </w:rPr>
            </w:pPr>
            <w:r w:rsidRPr="00614937">
              <w:rPr>
                <w:b/>
                <w:bCs/>
                <w:color w:val="000000" w:themeColor="text1"/>
                <w:sz w:val="20"/>
                <w:szCs w:val="20"/>
              </w:rPr>
              <w:t>Challenges, Aspirations, and Life Lessons</w:t>
            </w:r>
          </w:p>
        </w:tc>
      </w:tr>
      <w:tr w:rsidR="00C007D1" w:rsidRPr="00614937" w14:paraId="47645815" w14:textId="77777777" w:rsidTr="00C007D1">
        <w:tc>
          <w:tcPr>
            <w:tcW w:w="869" w:type="dxa"/>
            <w:shd w:val="clear" w:color="auto" w:fill="auto"/>
          </w:tcPr>
          <w:p w14:paraId="1F5D5B68" w14:textId="77777777" w:rsidR="00C007D1" w:rsidRPr="00614937" w:rsidRDefault="00C007D1" w:rsidP="00C007D1">
            <w:pPr>
              <w:tabs>
                <w:tab w:val="left" w:pos="1276"/>
              </w:tabs>
              <w:jc w:val="center"/>
              <w:rPr>
                <w:b/>
                <w:bCs/>
                <w:sz w:val="20"/>
                <w:szCs w:val="20"/>
                <w:lang w:val="ru-RU"/>
              </w:rPr>
            </w:pPr>
            <w:r w:rsidRPr="00614937">
              <w:rPr>
                <w:b/>
                <w:bCs/>
                <w:sz w:val="20"/>
                <w:szCs w:val="20"/>
                <w:lang w:val="ru-RU"/>
              </w:rPr>
              <w:t>11</w:t>
            </w:r>
          </w:p>
        </w:tc>
        <w:tc>
          <w:tcPr>
            <w:tcW w:w="7986" w:type="dxa"/>
            <w:shd w:val="clear" w:color="auto" w:fill="auto"/>
          </w:tcPr>
          <w:p w14:paraId="5B88696A" w14:textId="77777777" w:rsidR="00B11F63" w:rsidRPr="00614937" w:rsidRDefault="00C007D1" w:rsidP="00C007D1">
            <w:pPr>
              <w:rPr>
                <w:b/>
                <w:sz w:val="20"/>
                <w:szCs w:val="20"/>
              </w:rPr>
            </w:pPr>
            <w:r w:rsidRPr="00614937">
              <w:rPr>
                <w:b/>
                <w:sz w:val="20"/>
                <w:szCs w:val="20"/>
                <w:lang w:val="en-US"/>
              </w:rPr>
              <w:t>PC</w:t>
            </w:r>
            <w:r w:rsidRPr="00614937">
              <w:rPr>
                <w:b/>
                <w:sz w:val="20"/>
                <w:szCs w:val="20"/>
                <w:lang w:val="kk-KZ"/>
              </w:rPr>
              <w:t xml:space="preserve"> </w:t>
            </w:r>
            <w:r w:rsidRPr="00614937">
              <w:rPr>
                <w:b/>
                <w:sz w:val="20"/>
                <w:szCs w:val="20"/>
              </w:rPr>
              <w:t xml:space="preserve">11. </w:t>
            </w:r>
            <w:r w:rsidR="00B11F63" w:rsidRPr="00614937">
              <w:rPr>
                <w:color w:val="000000" w:themeColor="text1"/>
                <w:sz w:val="20"/>
                <w:szCs w:val="20"/>
                <w:lang w:val="en-US"/>
              </w:rPr>
              <w:t>U</w:t>
            </w:r>
            <w:r w:rsidR="00B11F63" w:rsidRPr="00614937">
              <w:rPr>
                <w:color w:val="000000" w:themeColor="text1"/>
                <w:sz w:val="20"/>
                <w:szCs w:val="20"/>
              </w:rPr>
              <w:t>nit 5</w:t>
            </w:r>
          </w:p>
          <w:p w14:paraId="1B40F009" w14:textId="77777777" w:rsidR="00B11F63" w:rsidRPr="00614937" w:rsidRDefault="00B11F63" w:rsidP="00B11F63">
            <w:pPr>
              <w:rPr>
                <w:color w:val="000000" w:themeColor="text1"/>
                <w:sz w:val="20"/>
                <w:szCs w:val="20"/>
                <w:lang w:val="en-US"/>
              </w:rPr>
            </w:pPr>
            <w:r w:rsidRPr="00614937">
              <w:rPr>
                <w:color w:val="000000" w:themeColor="text1"/>
                <w:sz w:val="20"/>
                <w:szCs w:val="20"/>
                <w:lang w:val="en-US"/>
              </w:rPr>
              <w:t>C. Fears and phobias</w:t>
            </w:r>
          </w:p>
          <w:p w14:paraId="25454BA8" w14:textId="77777777" w:rsidR="00B11F63" w:rsidRPr="00614937" w:rsidRDefault="00B11F63" w:rsidP="00B11F63">
            <w:pPr>
              <w:rPr>
                <w:color w:val="000000" w:themeColor="text1"/>
                <w:sz w:val="20"/>
                <w:szCs w:val="20"/>
                <w:lang w:val="en-US"/>
              </w:rPr>
            </w:pPr>
            <w:r w:rsidRPr="00614937">
              <w:rPr>
                <w:color w:val="000000" w:themeColor="text1"/>
                <w:sz w:val="20"/>
                <w:szCs w:val="20"/>
                <w:lang w:val="en-US"/>
              </w:rPr>
              <w:t xml:space="preserve">Listening The fear factor </w:t>
            </w:r>
          </w:p>
          <w:p w14:paraId="6E744352" w14:textId="77777777" w:rsidR="00B11F63" w:rsidRPr="00614937" w:rsidRDefault="00B11F63" w:rsidP="00B11F63">
            <w:pPr>
              <w:rPr>
                <w:color w:val="000000" w:themeColor="text1"/>
                <w:sz w:val="20"/>
                <w:szCs w:val="20"/>
                <w:lang w:val="en-US"/>
              </w:rPr>
            </w:pPr>
            <w:r w:rsidRPr="00614937">
              <w:rPr>
                <w:color w:val="000000" w:themeColor="text1"/>
                <w:sz w:val="20"/>
                <w:szCs w:val="20"/>
                <w:lang w:val="en-US"/>
              </w:rPr>
              <w:t xml:space="preserve">Vocabulary insight Base and strong adjectives </w:t>
            </w:r>
          </w:p>
          <w:p w14:paraId="7D479214" w14:textId="77777777" w:rsidR="00C007D1" w:rsidRPr="00614937" w:rsidRDefault="00B11F63" w:rsidP="00F209FB">
            <w:pPr>
              <w:rPr>
                <w:color w:val="000000" w:themeColor="text1"/>
                <w:sz w:val="20"/>
                <w:szCs w:val="20"/>
                <w:lang w:val="en-US"/>
              </w:rPr>
            </w:pPr>
            <w:r w:rsidRPr="00614937">
              <w:rPr>
                <w:color w:val="000000" w:themeColor="text1"/>
                <w:sz w:val="20"/>
                <w:szCs w:val="20"/>
                <w:lang w:val="en-US"/>
              </w:rPr>
              <w:t>Everyday English Describing a photo</w:t>
            </w:r>
          </w:p>
        </w:tc>
        <w:tc>
          <w:tcPr>
            <w:tcW w:w="928" w:type="dxa"/>
            <w:shd w:val="clear" w:color="auto" w:fill="auto"/>
          </w:tcPr>
          <w:p w14:paraId="3DBBFBAE" w14:textId="77777777" w:rsidR="00C007D1" w:rsidRPr="00614937" w:rsidRDefault="00C007D1" w:rsidP="00C007D1">
            <w:pPr>
              <w:tabs>
                <w:tab w:val="left" w:pos="1276"/>
              </w:tabs>
              <w:jc w:val="center"/>
              <w:rPr>
                <w:b/>
                <w:sz w:val="20"/>
                <w:szCs w:val="20"/>
              </w:rPr>
            </w:pPr>
            <w:r w:rsidRPr="00614937">
              <w:rPr>
                <w:b/>
                <w:sz w:val="20"/>
                <w:szCs w:val="20"/>
              </w:rPr>
              <w:t>3</w:t>
            </w:r>
          </w:p>
        </w:tc>
        <w:tc>
          <w:tcPr>
            <w:tcW w:w="726" w:type="dxa"/>
            <w:shd w:val="clear" w:color="auto" w:fill="auto"/>
          </w:tcPr>
          <w:p w14:paraId="6FB32A22" w14:textId="77777777" w:rsidR="00C007D1" w:rsidRPr="00614937" w:rsidRDefault="00C007D1" w:rsidP="00C007D1">
            <w:pPr>
              <w:tabs>
                <w:tab w:val="left" w:pos="1276"/>
              </w:tabs>
              <w:jc w:val="center"/>
              <w:rPr>
                <w:b/>
                <w:sz w:val="20"/>
                <w:szCs w:val="20"/>
              </w:rPr>
            </w:pPr>
            <w:r w:rsidRPr="00614937">
              <w:rPr>
                <w:b/>
                <w:sz w:val="20"/>
                <w:szCs w:val="20"/>
              </w:rPr>
              <w:t>10</w:t>
            </w:r>
          </w:p>
        </w:tc>
      </w:tr>
      <w:tr w:rsidR="00C007D1" w:rsidRPr="00614937" w14:paraId="7D49B2AB" w14:textId="77777777" w:rsidTr="00C007D1">
        <w:tc>
          <w:tcPr>
            <w:tcW w:w="869" w:type="dxa"/>
            <w:shd w:val="clear" w:color="auto" w:fill="auto"/>
          </w:tcPr>
          <w:p w14:paraId="6F93EFAC" w14:textId="77777777" w:rsidR="00C007D1" w:rsidRPr="00614937" w:rsidRDefault="00C007D1" w:rsidP="00C007D1">
            <w:pPr>
              <w:tabs>
                <w:tab w:val="left" w:pos="1276"/>
              </w:tabs>
              <w:jc w:val="center"/>
              <w:rPr>
                <w:b/>
                <w:bCs/>
                <w:sz w:val="20"/>
                <w:szCs w:val="20"/>
              </w:rPr>
            </w:pPr>
            <w:r w:rsidRPr="00614937">
              <w:rPr>
                <w:b/>
                <w:bCs/>
                <w:sz w:val="20"/>
                <w:szCs w:val="20"/>
              </w:rPr>
              <w:t>12</w:t>
            </w:r>
          </w:p>
        </w:tc>
        <w:tc>
          <w:tcPr>
            <w:tcW w:w="7986" w:type="dxa"/>
            <w:shd w:val="clear" w:color="auto" w:fill="auto"/>
          </w:tcPr>
          <w:p w14:paraId="195E95B8" w14:textId="77777777" w:rsidR="00F209FB" w:rsidRPr="00614937" w:rsidRDefault="00C007D1" w:rsidP="00F209FB">
            <w:pPr>
              <w:rPr>
                <w:color w:val="000000" w:themeColor="text1"/>
                <w:sz w:val="20"/>
                <w:szCs w:val="20"/>
                <w:lang w:val="en-US"/>
              </w:rPr>
            </w:pPr>
            <w:r w:rsidRPr="00614937">
              <w:rPr>
                <w:b/>
                <w:sz w:val="20"/>
                <w:szCs w:val="20"/>
              </w:rPr>
              <w:t xml:space="preserve">PC 12. </w:t>
            </w:r>
            <w:r w:rsidR="00F209FB" w:rsidRPr="00614937">
              <w:rPr>
                <w:color w:val="000000" w:themeColor="text1"/>
                <w:sz w:val="20"/>
                <w:szCs w:val="20"/>
                <w:lang w:val="en-US"/>
              </w:rPr>
              <w:t>Unit 5</w:t>
            </w:r>
          </w:p>
          <w:p w14:paraId="5CA26D9D" w14:textId="77777777" w:rsidR="00F209FB" w:rsidRPr="00614937" w:rsidRDefault="00F209FB" w:rsidP="00F209FB">
            <w:pPr>
              <w:rPr>
                <w:color w:val="000000" w:themeColor="text1"/>
                <w:sz w:val="20"/>
                <w:szCs w:val="20"/>
                <w:lang w:val="en-US"/>
              </w:rPr>
            </w:pPr>
            <w:r w:rsidRPr="00614937">
              <w:rPr>
                <w:color w:val="000000" w:themeColor="text1"/>
                <w:sz w:val="20"/>
                <w:szCs w:val="20"/>
                <w:lang w:val="en-US"/>
              </w:rPr>
              <w:t xml:space="preserve">D. </w:t>
            </w:r>
            <w:r w:rsidRPr="00614937">
              <w:rPr>
                <w:sz w:val="20"/>
                <w:szCs w:val="20"/>
              </w:rPr>
              <w:t xml:space="preserve"> </w:t>
            </w:r>
            <w:r w:rsidRPr="00614937">
              <w:rPr>
                <w:color w:val="000000" w:themeColor="text1"/>
                <w:sz w:val="20"/>
                <w:szCs w:val="20"/>
                <w:lang w:val="en-US"/>
              </w:rPr>
              <w:t>Antarctic adventure</w:t>
            </w:r>
          </w:p>
          <w:p w14:paraId="5E53FB99" w14:textId="77777777" w:rsidR="00F209FB" w:rsidRPr="00614937" w:rsidRDefault="00F209FB" w:rsidP="00F209FB">
            <w:pPr>
              <w:rPr>
                <w:color w:val="000000" w:themeColor="text1"/>
                <w:sz w:val="20"/>
                <w:szCs w:val="20"/>
                <w:lang w:val="en-US"/>
              </w:rPr>
            </w:pPr>
            <w:r w:rsidRPr="00614937">
              <w:rPr>
                <w:color w:val="000000" w:themeColor="text1"/>
                <w:sz w:val="20"/>
                <w:szCs w:val="20"/>
                <w:lang w:val="en-US"/>
              </w:rPr>
              <w:t xml:space="preserve">Reading Eyewitness account: Scott's Hut </w:t>
            </w:r>
          </w:p>
          <w:p w14:paraId="56E7F512" w14:textId="77777777" w:rsidR="00F209FB" w:rsidRPr="00614937" w:rsidRDefault="00F209FB" w:rsidP="00F209FB">
            <w:pPr>
              <w:rPr>
                <w:color w:val="000000" w:themeColor="text1"/>
                <w:sz w:val="20"/>
                <w:szCs w:val="20"/>
                <w:lang w:val="en-US"/>
              </w:rPr>
            </w:pPr>
            <w:r w:rsidRPr="00614937">
              <w:rPr>
                <w:color w:val="000000" w:themeColor="text1"/>
                <w:sz w:val="20"/>
                <w:szCs w:val="20"/>
                <w:lang w:val="en-US"/>
              </w:rPr>
              <w:t>Vocabulary insight Phrasal verbs: stages in a journey</w:t>
            </w:r>
          </w:p>
          <w:p w14:paraId="1BB1A13D" w14:textId="77777777" w:rsidR="00F209FB" w:rsidRPr="00614937" w:rsidRDefault="00F209FB" w:rsidP="00F209FB">
            <w:pPr>
              <w:rPr>
                <w:color w:val="000000" w:themeColor="text1"/>
                <w:sz w:val="20"/>
                <w:szCs w:val="20"/>
                <w:lang w:val="en-US"/>
              </w:rPr>
            </w:pPr>
            <w:r w:rsidRPr="00614937">
              <w:rPr>
                <w:color w:val="000000" w:themeColor="text1"/>
                <w:sz w:val="20"/>
                <w:szCs w:val="20"/>
                <w:lang w:val="en-US"/>
              </w:rPr>
              <w:t>Grammar Present perfect with for and since</w:t>
            </w:r>
          </w:p>
          <w:p w14:paraId="088351A4" w14:textId="77777777" w:rsidR="00C007D1" w:rsidRPr="00614937" w:rsidRDefault="00C007D1" w:rsidP="00F209FB">
            <w:pPr>
              <w:rPr>
                <w:sz w:val="20"/>
                <w:szCs w:val="20"/>
              </w:rPr>
            </w:pPr>
          </w:p>
        </w:tc>
        <w:tc>
          <w:tcPr>
            <w:tcW w:w="928" w:type="dxa"/>
            <w:shd w:val="clear" w:color="auto" w:fill="auto"/>
          </w:tcPr>
          <w:p w14:paraId="30DFC810" w14:textId="77777777" w:rsidR="00C007D1" w:rsidRPr="00614937" w:rsidRDefault="00C007D1" w:rsidP="00C007D1">
            <w:pPr>
              <w:tabs>
                <w:tab w:val="left" w:pos="1276"/>
              </w:tabs>
              <w:jc w:val="center"/>
              <w:rPr>
                <w:b/>
                <w:sz w:val="20"/>
                <w:szCs w:val="20"/>
              </w:rPr>
            </w:pPr>
            <w:r w:rsidRPr="00614937">
              <w:rPr>
                <w:b/>
                <w:sz w:val="20"/>
                <w:szCs w:val="20"/>
              </w:rPr>
              <w:t>3</w:t>
            </w:r>
          </w:p>
        </w:tc>
        <w:tc>
          <w:tcPr>
            <w:tcW w:w="726" w:type="dxa"/>
            <w:shd w:val="clear" w:color="auto" w:fill="auto"/>
          </w:tcPr>
          <w:p w14:paraId="140ACC3B" w14:textId="77777777" w:rsidR="00C007D1" w:rsidRPr="00614937" w:rsidRDefault="00C007D1" w:rsidP="00C007D1">
            <w:pPr>
              <w:tabs>
                <w:tab w:val="left" w:pos="1276"/>
              </w:tabs>
              <w:jc w:val="center"/>
              <w:rPr>
                <w:b/>
                <w:sz w:val="20"/>
                <w:szCs w:val="20"/>
              </w:rPr>
            </w:pPr>
            <w:r w:rsidRPr="00614937">
              <w:rPr>
                <w:b/>
                <w:sz w:val="20"/>
                <w:szCs w:val="20"/>
              </w:rPr>
              <w:t>10</w:t>
            </w:r>
          </w:p>
        </w:tc>
      </w:tr>
      <w:tr w:rsidR="00C007D1" w:rsidRPr="00614937" w14:paraId="0914AA0D" w14:textId="77777777" w:rsidTr="00C007D1">
        <w:tc>
          <w:tcPr>
            <w:tcW w:w="869" w:type="dxa"/>
            <w:vMerge w:val="restart"/>
            <w:shd w:val="clear" w:color="auto" w:fill="auto"/>
          </w:tcPr>
          <w:p w14:paraId="0F585604" w14:textId="77777777" w:rsidR="00C007D1" w:rsidRPr="00614937" w:rsidRDefault="00C007D1" w:rsidP="00C007D1">
            <w:pPr>
              <w:tabs>
                <w:tab w:val="left" w:pos="1276"/>
              </w:tabs>
              <w:jc w:val="center"/>
              <w:rPr>
                <w:b/>
                <w:bCs/>
                <w:sz w:val="20"/>
                <w:szCs w:val="20"/>
              </w:rPr>
            </w:pPr>
            <w:r w:rsidRPr="00614937">
              <w:rPr>
                <w:b/>
                <w:bCs/>
                <w:sz w:val="20"/>
                <w:szCs w:val="20"/>
              </w:rPr>
              <w:t>13</w:t>
            </w:r>
          </w:p>
        </w:tc>
        <w:tc>
          <w:tcPr>
            <w:tcW w:w="7986" w:type="dxa"/>
            <w:shd w:val="clear" w:color="auto" w:fill="auto"/>
          </w:tcPr>
          <w:p w14:paraId="4AE88FB9" w14:textId="77777777" w:rsidR="00F209FB" w:rsidRPr="00614937" w:rsidRDefault="00C007D1" w:rsidP="00F209FB">
            <w:pPr>
              <w:rPr>
                <w:sz w:val="20"/>
                <w:szCs w:val="20"/>
                <w:lang w:val="en-US" w:eastAsia="ru-RU"/>
              </w:rPr>
            </w:pPr>
            <w:r w:rsidRPr="00614937">
              <w:rPr>
                <w:b/>
                <w:sz w:val="20"/>
                <w:szCs w:val="20"/>
                <w:lang w:val="en-US"/>
              </w:rPr>
              <w:t>PC</w:t>
            </w:r>
            <w:r w:rsidRPr="00614937">
              <w:rPr>
                <w:b/>
                <w:sz w:val="20"/>
                <w:szCs w:val="20"/>
                <w:lang w:val="kk-KZ"/>
              </w:rPr>
              <w:t xml:space="preserve"> </w:t>
            </w:r>
            <w:r w:rsidRPr="00614937">
              <w:rPr>
                <w:b/>
                <w:sz w:val="20"/>
                <w:szCs w:val="20"/>
              </w:rPr>
              <w:t xml:space="preserve">13. </w:t>
            </w:r>
            <w:r w:rsidR="00F209FB" w:rsidRPr="00614937">
              <w:rPr>
                <w:sz w:val="20"/>
                <w:szCs w:val="20"/>
                <w:lang w:val="en-US" w:eastAsia="ru-RU"/>
              </w:rPr>
              <w:t>Unit 6</w:t>
            </w:r>
          </w:p>
          <w:p w14:paraId="56DE95DB" w14:textId="77777777" w:rsidR="00F209FB" w:rsidRPr="00614937" w:rsidRDefault="00F209FB" w:rsidP="00F209FB">
            <w:pPr>
              <w:rPr>
                <w:bCs/>
                <w:color w:val="000000" w:themeColor="text1"/>
                <w:sz w:val="20"/>
                <w:szCs w:val="20"/>
                <w:lang w:val="en-US"/>
              </w:rPr>
            </w:pPr>
            <w:r w:rsidRPr="00614937">
              <w:rPr>
                <w:bCs/>
                <w:color w:val="000000" w:themeColor="text1"/>
                <w:sz w:val="20"/>
                <w:szCs w:val="20"/>
                <w:lang w:val="en-US"/>
              </w:rPr>
              <w:t>A. A hard lesson</w:t>
            </w:r>
          </w:p>
          <w:p w14:paraId="3427D0BF" w14:textId="77777777" w:rsidR="00F209FB" w:rsidRPr="00614937" w:rsidRDefault="00F209FB" w:rsidP="00F209FB">
            <w:pPr>
              <w:rPr>
                <w:bCs/>
                <w:color w:val="000000" w:themeColor="text1"/>
                <w:sz w:val="20"/>
                <w:szCs w:val="20"/>
                <w:lang w:val="en-US"/>
              </w:rPr>
            </w:pPr>
            <w:r w:rsidRPr="00614937">
              <w:rPr>
                <w:bCs/>
                <w:color w:val="000000" w:themeColor="text1"/>
                <w:sz w:val="20"/>
                <w:szCs w:val="20"/>
                <w:lang w:val="en-US"/>
              </w:rPr>
              <w:t>Reading War zones</w:t>
            </w:r>
          </w:p>
          <w:p w14:paraId="767FEF39" w14:textId="77777777" w:rsidR="00F209FB" w:rsidRPr="00614937" w:rsidRDefault="00F209FB" w:rsidP="00F209FB">
            <w:pPr>
              <w:rPr>
                <w:bCs/>
                <w:color w:val="000000" w:themeColor="text1"/>
                <w:sz w:val="20"/>
                <w:szCs w:val="20"/>
                <w:lang w:val="en-US"/>
              </w:rPr>
            </w:pPr>
            <w:r w:rsidRPr="00614937">
              <w:rPr>
                <w:bCs/>
                <w:color w:val="000000" w:themeColor="text1"/>
                <w:sz w:val="20"/>
                <w:szCs w:val="20"/>
                <w:lang w:val="en-US"/>
              </w:rPr>
              <w:t xml:space="preserve">Vocabulary insight Collocations: crime </w:t>
            </w:r>
          </w:p>
          <w:p w14:paraId="2509549F" w14:textId="77777777" w:rsidR="00C007D1" w:rsidRPr="00614937" w:rsidRDefault="00F209FB" w:rsidP="00F209FB">
            <w:pPr>
              <w:rPr>
                <w:b/>
                <w:sz w:val="20"/>
                <w:szCs w:val="20"/>
              </w:rPr>
            </w:pPr>
            <w:r w:rsidRPr="00614937">
              <w:rPr>
                <w:bCs/>
                <w:color w:val="000000" w:themeColor="text1"/>
                <w:sz w:val="20"/>
                <w:szCs w:val="20"/>
                <w:lang w:val="en-US"/>
              </w:rPr>
              <w:t xml:space="preserve">Vocabulary insight Negative prefixes: un-, </w:t>
            </w:r>
            <w:proofErr w:type="spellStart"/>
            <w:r w:rsidRPr="00614937">
              <w:rPr>
                <w:bCs/>
                <w:color w:val="000000" w:themeColor="text1"/>
                <w:sz w:val="20"/>
                <w:szCs w:val="20"/>
                <w:lang w:val="en-US"/>
              </w:rPr>
              <w:t>im</w:t>
            </w:r>
            <w:proofErr w:type="spellEnd"/>
            <w:r w:rsidRPr="00614937">
              <w:rPr>
                <w:bCs/>
                <w:color w:val="000000" w:themeColor="text1"/>
                <w:sz w:val="20"/>
                <w:szCs w:val="20"/>
                <w:lang w:val="en-US"/>
              </w:rPr>
              <w:t xml:space="preserve">-, </w:t>
            </w:r>
            <w:proofErr w:type="spellStart"/>
            <w:r w:rsidRPr="00614937">
              <w:rPr>
                <w:bCs/>
                <w:color w:val="000000" w:themeColor="text1"/>
                <w:sz w:val="20"/>
                <w:szCs w:val="20"/>
                <w:lang w:val="en-US"/>
              </w:rPr>
              <w:t>ir</w:t>
            </w:r>
            <w:proofErr w:type="spellEnd"/>
            <w:r w:rsidRPr="00614937">
              <w:rPr>
                <w:bCs/>
                <w:color w:val="000000" w:themeColor="text1"/>
                <w:sz w:val="20"/>
                <w:szCs w:val="20"/>
                <w:lang w:val="en-US"/>
              </w:rPr>
              <w:t xml:space="preserve">- and </w:t>
            </w:r>
            <w:proofErr w:type="spellStart"/>
            <w:r w:rsidRPr="00614937">
              <w:rPr>
                <w:bCs/>
                <w:color w:val="000000" w:themeColor="text1"/>
                <w:sz w:val="20"/>
                <w:szCs w:val="20"/>
                <w:lang w:val="en-US"/>
              </w:rPr>
              <w:t>il</w:t>
            </w:r>
            <w:proofErr w:type="spellEnd"/>
            <w:r w:rsidRPr="00614937">
              <w:rPr>
                <w:bCs/>
                <w:color w:val="000000" w:themeColor="text1"/>
                <w:sz w:val="20"/>
                <w:szCs w:val="20"/>
                <w:lang w:val="en-US"/>
              </w:rPr>
              <w:t>-</w:t>
            </w:r>
          </w:p>
        </w:tc>
        <w:tc>
          <w:tcPr>
            <w:tcW w:w="928" w:type="dxa"/>
            <w:shd w:val="clear" w:color="auto" w:fill="auto"/>
          </w:tcPr>
          <w:p w14:paraId="7200156D" w14:textId="77777777" w:rsidR="00C007D1" w:rsidRPr="00614937" w:rsidRDefault="00C007D1" w:rsidP="00C007D1">
            <w:pPr>
              <w:tabs>
                <w:tab w:val="left" w:pos="1276"/>
              </w:tabs>
              <w:jc w:val="center"/>
              <w:rPr>
                <w:b/>
                <w:sz w:val="20"/>
                <w:szCs w:val="20"/>
              </w:rPr>
            </w:pPr>
            <w:r w:rsidRPr="00614937">
              <w:rPr>
                <w:b/>
                <w:sz w:val="20"/>
                <w:szCs w:val="20"/>
              </w:rPr>
              <w:t>3</w:t>
            </w:r>
          </w:p>
        </w:tc>
        <w:tc>
          <w:tcPr>
            <w:tcW w:w="726" w:type="dxa"/>
            <w:shd w:val="clear" w:color="auto" w:fill="auto"/>
          </w:tcPr>
          <w:p w14:paraId="0842E33F" w14:textId="77777777" w:rsidR="00C007D1" w:rsidRPr="00614937" w:rsidRDefault="00C007D1" w:rsidP="00C007D1">
            <w:pPr>
              <w:tabs>
                <w:tab w:val="left" w:pos="1276"/>
              </w:tabs>
              <w:jc w:val="center"/>
              <w:rPr>
                <w:b/>
                <w:sz w:val="20"/>
                <w:szCs w:val="20"/>
              </w:rPr>
            </w:pPr>
            <w:r w:rsidRPr="00614937">
              <w:rPr>
                <w:b/>
                <w:sz w:val="20"/>
                <w:szCs w:val="20"/>
              </w:rPr>
              <w:t>10</w:t>
            </w:r>
          </w:p>
        </w:tc>
      </w:tr>
      <w:tr w:rsidR="00C007D1" w:rsidRPr="00614937" w14:paraId="7A4FB9A7" w14:textId="77777777" w:rsidTr="00C007D1">
        <w:tc>
          <w:tcPr>
            <w:tcW w:w="869" w:type="dxa"/>
            <w:vMerge/>
            <w:shd w:val="clear" w:color="auto" w:fill="auto"/>
          </w:tcPr>
          <w:p w14:paraId="78CC771B" w14:textId="77777777" w:rsidR="00C007D1" w:rsidRPr="00614937" w:rsidRDefault="00C007D1" w:rsidP="00C007D1">
            <w:pPr>
              <w:tabs>
                <w:tab w:val="left" w:pos="1276"/>
              </w:tabs>
              <w:jc w:val="center"/>
              <w:rPr>
                <w:b/>
                <w:bCs/>
                <w:sz w:val="20"/>
                <w:szCs w:val="20"/>
              </w:rPr>
            </w:pPr>
          </w:p>
        </w:tc>
        <w:tc>
          <w:tcPr>
            <w:tcW w:w="7986" w:type="dxa"/>
            <w:shd w:val="clear" w:color="auto" w:fill="auto"/>
          </w:tcPr>
          <w:p w14:paraId="57024476" w14:textId="77777777" w:rsidR="00C007D1" w:rsidRPr="00614937" w:rsidRDefault="00C007D1" w:rsidP="00C007D1">
            <w:pPr>
              <w:tabs>
                <w:tab w:val="left" w:pos="1276"/>
              </w:tabs>
              <w:rPr>
                <w:b/>
                <w:sz w:val="20"/>
                <w:szCs w:val="20"/>
              </w:rPr>
            </w:pPr>
            <w:r w:rsidRPr="00614937">
              <w:rPr>
                <w:b/>
                <w:sz w:val="20"/>
                <w:szCs w:val="20"/>
              </w:rPr>
              <w:t xml:space="preserve">IWST 4. </w:t>
            </w:r>
            <w:r w:rsidRPr="00614937">
              <w:rPr>
                <w:sz w:val="20"/>
                <w:szCs w:val="20"/>
              </w:rPr>
              <w:t>Consultation on the final examination</w:t>
            </w:r>
          </w:p>
        </w:tc>
        <w:tc>
          <w:tcPr>
            <w:tcW w:w="928" w:type="dxa"/>
            <w:shd w:val="clear" w:color="auto" w:fill="auto"/>
          </w:tcPr>
          <w:p w14:paraId="0D09543D" w14:textId="77777777" w:rsidR="00C007D1" w:rsidRPr="00614937" w:rsidRDefault="00C007D1" w:rsidP="00C007D1">
            <w:pPr>
              <w:tabs>
                <w:tab w:val="left" w:pos="1276"/>
              </w:tabs>
              <w:jc w:val="center"/>
              <w:rPr>
                <w:b/>
                <w:sz w:val="20"/>
                <w:szCs w:val="20"/>
              </w:rPr>
            </w:pPr>
          </w:p>
        </w:tc>
        <w:tc>
          <w:tcPr>
            <w:tcW w:w="726" w:type="dxa"/>
            <w:shd w:val="clear" w:color="auto" w:fill="auto"/>
          </w:tcPr>
          <w:p w14:paraId="39F154D1" w14:textId="77777777" w:rsidR="00C007D1" w:rsidRPr="00614937" w:rsidRDefault="00C007D1" w:rsidP="00C007D1">
            <w:pPr>
              <w:tabs>
                <w:tab w:val="left" w:pos="1276"/>
              </w:tabs>
              <w:jc w:val="center"/>
              <w:rPr>
                <w:b/>
                <w:sz w:val="20"/>
                <w:szCs w:val="20"/>
              </w:rPr>
            </w:pPr>
          </w:p>
        </w:tc>
      </w:tr>
      <w:tr w:rsidR="00C007D1" w:rsidRPr="00614937" w14:paraId="4F444FFB" w14:textId="77777777" w:rsidTr="00C007D1">
        <w:tc>
          <w:tcPr>
            <w:tcW w:w="869" w:type="dxa"/>
            <w:shd w:val="clear" w:color="auto" w:fill="auto"/>
          </w:tcPr>
          <w:p w14:paraId="5F9232CD" w14:textId="77777777" w:rsidR="00C007D1" w:rsidRPr="00614937" w:rsidRDefault="00C007D1" w:rsidP="00C007D1">
            <w:pPr>
              <w:tabs>
                <w:tab w:val="left" w:pos="1276"/>
              </w:tabs>
              <w:jc w:val="center"/>
              <w:rPr>
                <w:b/>
                <w:bCs/>
                <w:sz w:val="20"/>
                <w:szCs w:val="20"/>
              </w:rPr>
            </w:pPr>
            <w:r w:rsidRPr="00614937">
              <w:rPr>
                <w:b/>
                <w:bCs/>
                <w:sz w:val="20"/>
                <w:szCs w:val="20"/>
              </w:rPr>
              <w:t>14</w:t>
            </w:r>
          </w:p>
        </w:tc>
        <w:tc>
          <w:tcPr>
            <w:tcW w:w="7986" w:type="dxa"/>
            <w:shd w:val="clear" w:color="auto" w:fill="auto"/>
          </w:tcPr>
          <w:p w14:paraId="06B3DB7C" w14:textId="77777777" w:rsidR="00F209FB" w:rsidRPr="00614937" w:rsidRDefault="00C007D1" w:rsidP="00F209FB">
            <w:pPr>
              <w:rPr>
                <w:sz w:val="20"/>
                <w:szCs w:val="20"/>
                <w:lang w:val="en-US" w:eastAsia="ru-RU"/>
              </w:rPr>
            </w:pPr>
            <w:r w:rsidRPr="00614937">
              <w:rPr>
                <w:b/>
                <w:sz w:val="20"/>
                <w:szCs w:val="20"/>
                <w:lang w:val="en-US"/>
              </w:rPr>
              <w:t>PC</w:t>
            </w:r>
            <w:r w:rsidRPr="00614937">
              <w:rPr>
                <w:b/>
                <w:sz w:val="20"/>
                <w:szCs w:val="20"/>
                <w:lang w:val="kk-KZ"/>
              </w:rPr>
              <w:t xml:space="preserve"> </w:t>
            </w:r>
            <w:r w:rsidRPr="00614937">
              <w:rPr>
                <w:b/>
                <w:sz w:val="20"/>
                <w:szCs w:val="20"/>
              </w:rPr>
              <w:t xml:space="preserve">14. </w:t>
            </w:r>
            <w:r w:rsidR="00F209FB" w:rsidRPr="00614937">
              <w:rPr>
                <w:sz w:val="20"/>
                <w:szCs w:val="20"/>
                <w:lang w:val="en-US" w:eastAsia="ru-RU"/>
              </w:rPr>
              <w:t>Unit 6</w:t>
            </w:r>
          </w:p>
          <w:p w14:paraId="3CF7E4EF" w14:textId="77777777" w:rsidR="00F209FB" w:rsidRPr="00614937" w:rsidRDefault="00F209FB" w:rsidP="00F209FB">
            <w:pPr>
              <w:rPr>
                <w:color w:val="000000" w:themeColor="text1"/>
                <w:sz w:val="20"/>
                <w:szCs w:val="20"/>
                <w:lang w:val="en-US"/>
              </w:rPr>
            </w:pPr>
            <w:r w:rsidRPr="00614937">
              <w:rPr>
                <w:color w:val="000000" w:themeColor="text1"/>
                <w:sz w:val="20"/>
                <w:szCs w:val="20"/>
                <w:lang w:val="en-US"/>
              </w:rPr>
              <w:t>B. Hungry to learn</w:t>
            </w:r>
          </w:p>
          <w:p w14:paraId="0D168A35" w14:textId="77777777" w:rsidR="00F209FB" w:rsidRPr="00614937" w:rsidRDefault="00F209FB" w:rsidP="00F209FB">
            <w:pPr>
              <w:rPr>
                <w:color w:val="000000" w:themeColor="text1"/>
                <w:sz w:val="20"/>
                <w:szCs w:val="20"/>
                <w:lang w:val="en-US"/>
              </w:rPr>
            </w:pPr>
            <w:r w:rsidRPr="00614937">
              <w:rPr>
                <w:color w:val="000000" w:themeColor="text1"/>
                <w:sz w:val="20"/>
                <w:szCs w:val="20"/>
                <w:lang w:val="en-US"/>
              </w:rPr>
              <w:t>Grammar will and going to</w:t>
            </w:r>
          </w:p>
          <w:p w14:paraId="34C0BD84" w14:textId="77777777" w:rsidR="00F209FB" w:rsidRPr="00614937" w:rsidRDefault="00F209FB" w:rsidP="00F209FB">
            <w:pPr>
              <w:rPr>
                <w:color w:val="000000" w:themeColor="text1"/>
                <w:sz w:val="20"/>
                <w:szCs w:val="20"/>
                <w:lang w:val="en-US"/>
              </w:rPr>
            </w:pPr>
            <w:r w:rsidRPr="00614937">
              <w:rPr>
                <w:color w:val="000000" w:themeColor="text1"/>
                <w:sz w:val="20"/>
                <w:szCs w:val="20"/>
                <w:lang w:val="en-US"/>
              </w:rPr>
              <w:t>First conditional</w:t>
            </w:r>
          </w:p>
          <w:p w14:paraId="61333583" w14:textId="77777777" w:rsidR="00C007D1" w:rsidRPr="00614937" w:rsidRDefault="00F209FB" w:rsidP="00F209FB">
            <w:pPr>
              <w:rPr>
                <w:color w:val="000000" w:themeColor="text1"/>
                <w:sz w:val="20"/>
                <w:szCs w:val="20"/>
                <w:lang w:val="en-US"/>
              </w:rPr>
            </w:pPr>
            <w:r w:rsidRPr="00614937">
              <w:rPr>
                <w:color w:val="000000" w:themeColor="text1"/>
                <w:sz w:val="20"/>
                <w:szCs w:val="20"/>
                <w:lang w:val="en-US"/>
              </w:rPr>
              <w:t>Listening 1 want to be a teacher</w:t>
            </w:r>
          </w:p>
        </w:tc>
        <w:tc>
          <w:tcPr>
            <w:tcW w:w="928" w:type="dxa"/>
            <w:shd w:val="clear" w:color="auto" w:fill="auto"/>
          </w:tcPr>
          <w:p w14:paraId="0498C427" w14:textId="77777777" w:rsidR="00C007D1" w:rsidRPr="00614937" w:rsidRDefault="00C007D1" w:rsidP="00C007D1">
            <w:pPr>
              <w:tabs>
                <w:tab w:val="left" w:pos="1276"/>
              </w:tabs>
              <w:jc w:val="center"/>
              <w:rPr>
                <w:b/>
                <w:sz w:val="20"/>
                <w:szCs w:val="20"/>
              </w:rPr>
            </w:pPr>
            <w:r w:rsidRPr="00614937">
              <w:rPr>
                <w:b/>
                <w:sz w:val="20"/>
                <w:szCs w:val="20"/>
              </w:rPr>
              <w:t>3</w:t>
            </w:r>
          </w:p>
        </w:tc>
        <w:tc>
          <w:tcPr>
            <w:tcW w:w="726" w:type="dxa"/>
            <w:shd w:val="clear" w:color="auto" w:fill="auto"/>
          </w:tcPr>
          <w:p w14:paraId="73A9AC4F" w14:textId="77777777" w:rsidR="00C007D1" w:rsidRPr="00614937" w:rsidRDefault="00C007D1" w:rsidP="00C007D1">
            <w:pPr>
              <w:tabs>
                <w:tab w:val="left" w:pos="1276"/>
              </w:tabs>
              <w:jc w:val="center"/>
              <w:rPr>
                <w:b/>
                <w:sz w:val="20"/>
                <w:szCs w:val="20"/>
              </w:rPr>
            </w:pPr>
            <w:r w:rsidRPr="00614937">
              <w:rPr>
                <w:b/>
                <w:sz w:val="20"/>
                <w:szCs w:val="20"/>
              </w:rPr>
              <w:t>10</w:t>
            </w:r>
          </w:p>
        </w:tc>
      </w:tr>
      <w:tr w:rsidR="00C007D1" w:rsidRPr="00614937" w14:paraId="1BB00159" w14:textId="77777777" w:rsidTr="00C007D1">
        <w:tc>
          <w:tcPr>
            <w:tcW w:w="869" w:type="dxa"/>
            <w:shd w:val="clear" w:color="auto" w:fill="auto"/>
          </w:tcPr>
          <w:p w14:paraId="0ABD1EA3" w14:textId="77777777" w:rsidR="00C007D1" w:rsidRPr="00614937" w:rsidRDefault="00C007D1" w:rsidP="00C007D1">
            <w:pPr>
              <w:tabs>
                <w:tab w:val="left" w:pos="1276"/>
              </w:tabs>
              <w:jc w:val="center"/>
              <w:rPr>
                <w:b/>
                <w:sz w:val="20"/>
                <w:szCs w:val="20"/>
              </w:rPr>
            </w:pPr>
            <w:r w:rsidRPr="00614937">
              <w:rPr>
                <w:b/>
                <w:sz w:val="20"/>
                <w:szCs w:val="20"/>
              </w:rPr>
              <w:t>15</w:t>
            </w:r>
          </w:p>
        </w:tc>
        <w:tc>
          <w:tcPr>
            <w:tcW w:w="7986" w:type="dxa"/>
            <w:shd w:val="clear" w:color="auto" w:fill="auto"/>
          </w:tcPr>
          <w:p w14:paraId="144D0D83" w14:textId="77777777" w:rsidR="00F209FB" w:rsidRPr="00614937" w:rsidRDefault="00C007D1" w:rsidP="00F209FB">
            <w:pPr>
              <w:jc w:val="both"/>
              <w:rPr>
                <w:b/>
                <w:sz w:val="20"/>
                <w:szCs w:val="20"/>
              </w:rPr>
            </w:pPr>
            <w:r w:rsidRPr="00614937">
              <w:rPr>
                <w:b/>
                <w:sz w:val="20"/>
                <w:szCs w:val="20"/>
                <w:lang w:val="en-US"/>
              </w:rPr>
              <w:t>PC</w:t>
            </w:r>
            <w:r w:rsidRPr="00614937">
              <w:rPr>
                <w:b/>
                <w:sz w:val="20"/>
                <w:szCs w:val="20"/>
                <w:lang w:val="kk-KZ"/>
              </w:rPr>
              <w:t xml:space="preserve"> </w:t>
            </w:r>
            <w:r w:rsidRPr="00614937">
              <w:rPr>
                <w:b/>
                <w:sz w:val="20"/>
                <w:szCs w:val="20"/>
              </w:rPr>
              <w:t xml:space="preserve">15. </w:t>
            </w:r>
            <w:r w:rsidR="00F209FB" w:rsidRPr="00614937">
              <w:rPr>
                <w:color w:val="000000" w:themeColor="text1"/>
                <w:sz w:val="20"/>
                <w:szCs w:val="20"/>
                <w:lang w:val="en-US"/>
              </w:rPr>
              <w:t>Unit 6</w:t>
            </w:r>
          </w:p>
          <w:p w14:paraId="6B0C1A34" w14:textId="77777777" w:rsidR="00F209FB" w:rsidRPr="00614937" w:rsidRDefault="00F209FB" w:rsidP="00F209FB">
            <w:pPr>
              <w:rPr>
                <w:color w:val="000000" w:themeColor="text1"/>
                <w:sz w:val="20"/>
                <w:szCs w:val="20"/>
                <w:lang w:val="en-US"/>
              </w:rPr>
            </w:pPr>
            <w:r w:rsidRPr="00614937">
              <w:rPr>
                <w:color w:val="000000" w:themeColor="text1"/>
                <w:sz w:val="20"/>
                <w:szCs w:val="20"/>
                <w:lang w:val="en-US"/>
              </w:rPr>
              <w:t>C. The best things in life</w:t>
            </w:r>
          </w:p>
          <w:p w14:paraId="4A561EE6" w14:textId="77777777" w:rsidR="00F209FB" w:rsidRPr="00614937" w:rsidRDefault="00F209FB" w:rsidP="00F209FB">
            <w:pPr>
              <w:rPr>
                <w:color w:val="000000" w:themeColor="text1"/>
                <w:sz w:val="20"/>
                <w:szCs w:val="20"/>
                <w:lang w:val="en-US"/>
              </w:rPr>
            </w:pPr>
            <w:r w:rsidRPr="00614937">
              <w:rPr>
                <w:color w:val="000000" w:themeColor="text1"/>
                <w:sz w:val="20"/>
                <w:szCs w:val="20"/>
                <w:lang w:val="en-US"/>
              </w:rPr>
              <w:t xml:space="preserve">Listening Playing games </w:t>
            </w:r>
          </w:p>
          <w:p w14:paraId="64EC2782" w14:textId="77777777" w:rsidR="00F209FB" w:rsidRPr="00614937" w:rsidRDefault="00F209FB" w:rsidP="00F209FB">
            <w:pPr>
              <w:rPr>
                <w:color w:val="000000" w:themeColor="text1"/>
                <w:sz w:val="20"/>
                <w:szCs w:val="20"/>
                <w:lang w:val="en-US"/>
              </w:rPr>
            </w:pPr>
            <w:r w:rsidRPr="00614937">
              <w:rPr>
                <w:color w:val="000000" w:themeColor="text1"/>
                <w:sz w:val="20"/>
                <w:szCs w:val="20"/>
                <w:lang w:val="en-US"/>
              </w:rPr>
              <w:t xml:space="preserve">Strategy Taking notes </w:t>
            </w:r>
          </w:p>
          <w:p w14:paraId="52B48AC8" w14:textId="77777777" w:rsidR="00F209FB" w:rsidRPr="00614937" w:rsidRDefault="00F209FB" w:rsidP="00F209FB">
            <w:pPr>
              <w:rPr>
                <w:color w:val="000000" w:themeColor="text1"/>
                <w:sz w:val="20"/>
                <w:szCs w:val="20"/>
                <w:lang w:val="en-US"/>
              </w:rPr>
            </w:pPr>
            <w:r w:rsidRPr="00614937">
              <w:rPr>
                <w:color w:val="000000" w:themeColor="text1"/>
                <w:sz w:val="20"/>
                <w:szCs w:val="20"/>
                <w:lang w:val="en-US"/>
              </w:rPr>
              <w:t xml:space="preserve">Grammar Zero conditional </w:t>
            </w:r>
          </w:p>
          <w:p w14:paraId="733CEB5A" w14:textId="77777777" w:rsidR="00C007D1" w:rsidRPr="00614937" w:rsidRDefault="00F209FB" w:rsidP="00F209FB">
            <w:pPr>
              <w:tabs>
                <w:tab w:val="left" w:pos="1276"/>
              </w:tabs>
              <w:rPr>
                <w:b/>
                <w:sz w:val="20"/>
                <w:szCs w:val="20"/>
              </w:rPr>
            </w:pPr>
            <w:r w:rsidRPr="00614937">
              <w:rPr>
                <w:color w:val="000000" w:themeColor="text1"/>
                <w:sz w:val="20"/>
                <w:szCs w:val="20"/>
                <w:lang w:val="en-US"/>
              </w:rPr>
              <w:t>Everyday English Making offers and suggestion</w:t>
            </w:r>
          </w:p>
        </w:tc>
        <w:tc>
          <w:tcPr>
            <w:tcW w:w="928" w:type="dxa"/>
            <w:shd w:val="clear" w:color="auto" w:fill="auto"/>
          </w:tcPr>
          <w:p w14:paraId="031DCD97" w14:textId="77777777" w:rsidR="00C007D1" w:rsidRPr="00614937" w:rsidRDefault="00C007D1" w:rsidP="00C007D1">
            <w:pPr>
              <w:tabs>
                <w:tab w:val="left" w:pos="1276"/>
              </w:tabs>
              <w:jc w:val="center"/>
              <w:rPr>
                <w:b/>
                <w:sz w:val="20"/>
                <w:szCs w:val="20"/>
              </w:rPr>
            </w:pPr>
            <w:r w:rsidRPr="00614937">
              <w:rPr>
                <w:b/>
                <w:sz w:val="20"/>
                <w:szCs w:val="20"/>
              </w:rPr>
              <w:t>3</w:t>
            </w:r>
          </w:p>
        </w:tc>
        <w:tc>
          <w:tcPr>
            <w:tcW w:w="726" w:type="dxa"/>
            <w:shd w:val="clear" w:color="auto" w:fill="auto"/>
          </w:tcPr>
          <w:p w14:paraId="2964D0EE" w14:textId="77777777" w:rsidR="00C007D1" w:rsidRPr="00614937" w:rsidRDefault="00C007D1" w:rsidP="00C007D1">
            <w:pPr>
              <w:tabs>
                <w:tab w:val="left" w:pos="1276"/>
              </w:tabs>
              <w:jc w:val="center"/>
              <w:rPr>
                <w:b/>
                <w:sz w:val="20"/>
                <w:szCs w:val="20"/>
              </w:rPr>
            </w:pPr>
            <w:r w:rsidRPr="00614937">
              <w:rPr>
                <w:b/>
                <w:sz w:val="20"/>
                <w:szCs w:val="20"/>
              </w:rPr>
              <w:t>10</w:t>
            </w:r>
          </w:p>
        </w:tc>
      </w:tr>
      <w:tr w:rsidR="00C007D1" w:rsidRPr="00614937" w14:paraId="43F6823D" w14:textId="77777777" w:rsidTr="00C007D1">
        <w:tc>
          <w:tcPr>
            <w:tcW w:w="9783" w:type="dxa"/>
            <w:gridSpan w:val="3"/>
          </w:tcPr>
          <w:p w14:paraId="4A30775E" w14:textId="77777777" w:rsidR="00C007D1" w:rsidRPr="00614937" w:rsidRDefault="00C007D1" w:rsidP="00C007D1">
            <w:pPr>
              <w:tabs>
                <w:tab w:val="left" w:pos="1276"/>
              </w:tabs>
              <w:rPr>
                <w:b/>
                <w:sz w:val="20"/>
                <w:szCs w:val="20"/>
              </w:rPr>
            </w:pPr>
            <w:r w:rsidRPr="00614937">
              <w:rPr>
                <w:b/>
                <w:sz w:val="20"/>
                <w:szCs w:val="20"/>
                <w:lang w:val="en-US"/>
              </w:rPr>
              <w:t xml:space="preserve">Midterm </w:t>
            </w:r>
            <w:r w:rsidRPr="00614937">
              <w:rPr>
                <w:b/>
                <w:sz w:val="20"/>
                <w:szCs w:val="20"/>
                <w:lang w:val="kk-KZ"/>
              </w:rPr>
              <w:t>control 2</w:t>
            </w:r>
          </w:p>
        </w:tc>
        <w:tc>
          <w:tcPr>
            <w:tcW w:w="726" w:type="dxa"/>
          </w:tcPr>
          <w:p w14:paraId="4060284A" w14:textId="77777777" w:rsidR="00C007D1" w:rsidRPr="00614937" w:rsidRDefault="00C007D1" w:rsidP="00C007D1">
            <w:pPr>
              <w:tabs>
                <w:tab w:val="left" w:pos="1276"/>
              </w:tabs>
              <w:jc w:val="center"/>
              <w:rPr>
                <w:b/>
                <w:sz w:val="20"/>
                <w:szCs w:val="20"/>
              </w:rPr>
            </w:pPr>
            <w:r w:rsidRPr="00614937">
              <w:rPr>
                <w:b/>
                <w:sz w:val="20"/>
                <w:szCs w:val="20"/>
              </w:rPr>
              <w:t>100</w:t>
            </w:r>
          </w:p>
        </w:tc>
      </w:tr>
      <w:tr w:rsidR="00C007D1" w:rsidRPr="00614937" w14:paraId="07A4E8F8" w14:textId="77777777" w:rsidTr="00C007D1">
        <w:tc>
          <w:tcPr>
            <w:tcW w:w="9783" w:type="dxa"/>
            <w:gridSpan w:val="3"/>
            <w:shd w:val="clear" w:color="auto" w:fill="FFFFFF"/>
          </w:tcPr>
          <w:p w14:paraId="62EF3274" w14:textId="77777777" w:rsidR="00C007D1" w:rsidRPr="00614937" w:rsidRDefault="00C007D1" w:rsidP="00C007D1">
            <w:pPr>
              <w:tabs>
                <w:tab w:val="left" w:pos="1276"/>
              </w:tabs>
              <w:rPr>
                <w:b/>
                <w:sz w:val="20"/>
                <w:szCs w:val="20"/>
              </w:rPr>
            </w:pPr>
            <w:r w:rsidRPr="00614937">
              <w:rPr>
                <w:b/>
                <w:sz w:val="20"/>
                <w:szCs w:val="20"/>
              </w:rPr>
              <w:t>Final control (exam)</w:t>
            </w:r>
          </w:p>
        </w:tc>
        <w:tc>
          <w:tcPr>
            <w:tcW w:w="726" w:type="dxa"/>
            <w:shd w:val="clear" w:color="auto" w:fill="FFFFFF"/>
          </w:tcPr>
          <w:p w14:paraId="0D6F733F" w14:textId="77777777" w:rsidR="00C007D1" w:rsidRPr="00614937" w:rsidRDefault="00C007D1" w:rsidP="00C007D1">
            <w:pPr>
              <w:tabs>
                <w:tab w:val="left" w:pos="1276"/>
              </w:tabs>
              <w:jc w:val="center"/>
              <w:rPr>
                <w:b/>
                <w:sz w:val="20"/>
                <w:szCs w:val="20"/>
              </w:rPr>
            </w:pPr>
            <w:r w:rsidRPr="00614937">
              <w:rPr>
                <w:b/>
                <w:sz w:val="20"/>
                <w:szCs w:val="20"/>
              </w:rPr>
              <w:t>100</w:t>
            </w:r>
          </w:p>
        </w:tc>
      </w:tr>
      <w:tr w:rsidR="00C007D1" w:rsidRPr="00614937" w14:paraId="446375EE" w14:textId="77777777" w:rsidTr="00C007D1">
        <w:tc>
          <w:tcPr>
            <w:tcW w:w="9783" w:type="dxa"/>
            <w:gridSpan w:val="3"/>
            <w:shd w:val="clear" w:color="auto" w:fill="FFFFFF"/>
          </w:tcPr>
          <w:p w14:paraId="5C8A2498" w14:textId="77777777" w:rsidR="00C007D1" w:rsidRPr="00614937" w:rsidRDefault="00C007D1" w:rsidP="00C007D1">
            <w:pPr>
              <w:tabs>
                <w:tab w:val="left" w:pos="1276"/>
              </w:tabs>
              <w:rPr>
                <w:b/>
                <w:sz w:val="20"/>
                <w:szCs w:val="20"/>
              </w:rPr>
            </w:pPr>
            <w:r w:rsidRPr="00614937">
              <w:rPr>
                <w:b/>
                <w:sz w:val="20"/>
                <w:szCs w:val="20"/>
              </w:rPr>
              <w:t xml:space="preserve">TOTAL for </w:t>
            </w:r>
            <w:r w:rsidRPr="00614937">
              <w:rPr>
                <w:b/>
                <w:sz w:val="20"/>
                <w:szCs w:val="20"/>
                <w:lang w:val="en-US"/>
              </w:rPr>
              <w:t>course</w:t>
            </w:r>
          </w:p>
        </w:tc>
        <w:tc>
          <w:tcPr>
            <w:tcW w:w="726" w:type="dxa"/>
            <w:shd w:val="clear" w:color="auto" w:fill="FFFFFF"/>
          </w:tcPr>
          <w:p w14:paraId="3AAAC565" w14:textId="77777777" w:rsidR="00C007D1" w:rsidRPr="00614937" w:rsidRDefault="00C007D1" w:rsidP="00C007D1">
            <w:pPr>
              <w:tabs>
                <w:tab w:val="left" w:pos="1276"/>
              </w:tabs>
              <w:jc w:val="center"/>
              <w:rPr>
                <w:b/>
                <w:sz w:val="20"/>
                <w:szCs w:val="20"/>
              </w:rPr>
            </w:pPr>
            <w:r w:rsidRPr="00614937">
              <w:rPr>
                <w:b/>
                <w:sz w:val="20"/>
                <w:szCs w:val="20"/>
              </w:rPr>
              <w:t>100</w:t>
            </w:r>
          </w:p>
        </w:tc>
      </w:tr>
    </w:tbl>
    <w:p w14:paraId="36AFF4D1" w14:textId="77777777" w:rsidR="00C007D1" w:rsidRPr="00614937" w:rsidRDefault="00C007D1" w:rsidP="00C007D1">
      <w:pPr>
        <w:tabs>
          <w:tab w:val="left" w:pos="1276"/>
        </w:tabs>
        <w:spacing w:after="0" w:line="240" w:lineRule="auto"/>
        <w:jc w:val="center"/>
        <w:rPr>
          <w:rFonts w:ascii="Times New Roman" w:eastAsia="Times New Roman" w:hAnsi="Times New Roman" w:cs="Times New Roman"/>
          <w:b/>
          <w:sz w:val="20"/>
          <w:szCs w:val="20"/>
          <w:lang w:val="en"/>
        </w:rPr>
      </w:pPr>
    </w:p>
    <w:p w14:paraId="174FC919" w14:textId="77777777" w:rsidR="00C007D1" w:rsidRPr="00614937" w:rsidRDefault="00C007D1" w:rsidP="00C007D1">
      <w:pPr>
        <w:spacing w:after="0" w:line="240" w:lineRule="auto"/>
        <w:rPr>
          <w:rFonts w:ascii="Times New Roman" w:eastAsia="Times New Roman" w:hAnsi="Times New Roman" w:cs="Times New Roman"/>
          <w:sz w:val="20"/>
          <w:szCs w:val="20"/>
          <w:lang w:val="kk-KZ"/>
        </w:rPr>
      </w:pPr>
    </w:p>
    <w:p w14:paraId="6AE28F62" w14:textId="77777777" w:rsidR="00C007D1" w:rsidRPr="00614937" w:rsidRDefault="00C007D1" w:rsidP="00C007D1">
      <w:pPr>
        <w:spacing w:after="0" w:line="240" w:lineRule="auto"/>
        <w:rPr>
          <w:rFonts w:ascii="Times New Roman" w:eastAsia="Times New Roman" w:hAnsi="Times New Roman" w:cs="Times New Roman"/>
          <w:sz w:val="20"/>
          <w:szCs w:val="20"/>
          <w:lang w:val="kk-KZ"/>
        </w:rPr>
      </w:pPr>
    </w:p>
    <w:p w14:paraId="10A39180" w14:textId="77777777" w:rsidR="00C007D1" w:rsidRPr="00614937" w:rsidRDefault="00C007D1" w:rsidP="00C007D1">
      <w:pPr>
        <w:spacing w:after="0" w:line="240" w:lineRule="auto"/>
        <w:rPr>
          <w:rFonts w:ascii="Times New Roman" w:eastAsia="Times New Roman" w:hAnsi="Times New Roman" w:cs="Times New Roman"/>
          <w:sz w:val="20"/>
          <w:szCs w:val="20"/>
          <w:lang w:val="kk-KZ"/>
        </w:rPr>
      </w:pPr>
    </w:p>
    <w:p w14:paraId="6E118861" w14:textId="77777777" w:rsidR="00C007D1" w:rsidRPr="00614937" w:rsidRDefault="00C007D1" w:rsidP="00C007D1">
      <w:pPr>
        <w:spacing w:after="0" w:line="240" w:lineRule="auto"/>
        <w:rPr>
          <w:rFonts w:ascii="Times New Roman" w:eastAsia="Times New Roman" w:hAnsi="Times New Roman" w:cs="Times New Roman"/>
          <w:sz w:val="20"/>
          <w:szCs w:val="20"/>
          <w:lang w:val="kk-KZ"/>
        </w:rPr>
      </w:pPr>
    </w:p>
    <w:p w14:paraId="31A9E9E0" w14:textId="77777777" w:rsidR="00C007D1" w:rsidRPr="00614937" w:rsidRDefault="00C007D1" w:rsidP="00C007D1">
      <w:pPr>
        <w:spacing w:after="0" w:line="240" w:lineRule="auto"/>
        <w:rPr>
          <w:rFonts w:ascii="Times New Roman" w:eastAsia="Times New Roman" w:hAnsi="Times New Roman" w:cs="Times New Roman"/>
          <w:sz w:val="20"/>
          <w:szCs w:val="20"/>
          <w:lang w:val="kk-KZ"/>
        </w:rPr>
      </w:pPr>
    </w:p>
    <w:p w14:paraId="5E7DFAEF" w14:textId="77777777" w:rsidR="00C007D1" w:rsidRPr="00614937" w:rsidRDefault="00C007D1" w:rsidP="00C007D1">
      <w:pPr>
        <w:spacing w:after="0" w:line="240" w:lineRule="auto"/>
        <w:rPr>
          <w:rFonts w:ascii="Times New Roman" w:eastAsia="Times New Roman" w:hAnsi="Times New Roman" w:cs="Times New Roman"/>
          <w:sz w:val="20"/>
          <w:szCs w:val="20"/>
          <w:lang w:val="kk-KZ"/>
        </w:rPr>
      </w:pPr>
    </w:p>
    <w:p w14:paraId="22108462" w14:textId="77777777" w:rsidR="00C007D1" w:rsidRPr="00614937" w:rsidRDefault="00C007D1" w:rsidP="00C007D1">
      <w:pPr>
        <w:spacing w:after="0" w:line="240" w:lineRule="auto"/>
        <w:rPr>
          <w:rFonts w:ascii="Times New Roman" w:eastAsia="Times New Roman" w:hAnsi="Times New Roman" w:cs="Times New Roman"/>
          <w:sz w:val="20"/>
          <w:szCs w:val="20"/>
          <w:lang w:val="kk-KZ"/>
        </w:rPr>
      </w:pPr>
    </w:p>
    <w:p w14:paraId="6EB36A1B" w14:textId="77777777" w:rsidR="00C007D1" w:rsidRPr="00614937" w:rsidRDefault="00C007D1" w:rsidP="00C007D1">
      <w:pPr>
        <w:spacing w:after="0" w:line="240" w:lineRule="auto"/>
        <w:rPr>
          <w:rFonts w:ascii="Times New Roman" w:eastAsia="Times New Roman" w:hAnsi="Times New Roman" w:cs="Times New Roman"/>
          <w:sz w:val="20"/>
          <w:szCs w:val="20"/>
          <w:lang w:val="kk-KZ"/>
        </w:rPr>
      </w:pPr>
    </w:p>
    <w:p w14:paraId="73FA8B16" w14:textId="77777777" w:rsidR="00C007D1" w:rsidRPr="00614937" w:rsidRDefault="00C007D1" w:rsidP="00C007D1">
      <w:pPr>
        <w:spacing w:after="0" w:line="240" w:lineRule="auto"/>
        <w:rPr>
          <w:rFonts w:ascii="Times New Roman" w:eastAsia="Times New Roman" w:hAnsi="Times New Roman" w:cs="Times New Roman"/>
          <w:sz w:val="20"/>
          <w:szCs w:val="20"/>
          <w:lang w:val="kk-KZ"/>
        </w:rPr>
        <w:sectPr w:rsidR="00C007D1" w:rsidRPr="00614937" w:rsidSect="00C007D1">
          <w:pgSz w:w="11906" w:h="16838"/>
          <w:pgMar w:top="568" w:right="850" w:bottom="1418" w:left="1701" w:header="708" w:footer="708" w:gutter="0"/>
          <w:pgNumType w:start="1"/>
          <w:cols w:space="720"/>
        </w:sectPr>
      </w:pPr>
    </w:p>
    <w:p w14:paraId="6DB6BFCE" w14:textId="77777777" w:rsidR="00C007D1" w:rsidRPr="00614937" w:rsidRDefault="00C007D1" w:rsidP="00C007D1">
      <w:pPr>
        <w:spacing w:after="0" w:line="240" w:lineRule="auto"/>
        <w:jc w:val="center"/>
        <w:textAlignment w:val="baseline"/>
        <w:rPr>
          <w:rFonts w:ascii="Times New Roman" w:eastAsia="Times New Roman" w:hAnsi="Times New Roman" w:cs="Times New Roman"/>
          <w:sz w:val="20"/>
          <w:szCs w:val="20"/>
          <w:lang w:val="en" w:eastAsia="ru-RU"/>
        </w:rPr>
      </w:pPr>
      <w:r w:rsidRPr="00614937">
        <w:rPr>
          <w:rFonts w:ascii="Times New Roman" w:eastAsia="Times New Roman" w:hAnsi="Times New Roman" w:cs="Times New Roman"/>
          <w:b/>
          <w:bCs/>
          <w:sz w:val="20"/>
          <w:szCs w:val="20"/>
          <w:lang w:val="en" w:eastAsia="ru-RU"/>
        </w:rPr>
        <w:lastRenderedPageBreak/>
        <w:t>RUBRICATOR</w:t>
      </w:r>
      <w:r w:rsidRPr="00614937">
        <w:rPr>
          <w:rFonts w:ascii="Times New Roman" w:eastAsia="Times New Roman" w:hAnsi="Times New Roman" w:cs="Times New Roman"/>
          <w:b/>
          <w:bCs/>
          <w:sz w:val="20"/>
          <w:szCs w:val="20"/>
          <w:lang w:val="en-US" w:eastAsia="ru-RU"/>
        </w:rPr>
        <w:t xml:space="preserve"> OF THE </w:t>
      </w:r>
      <w:r w:rsidRPr="00614937">
        <w:rPr>
          <w:rFonts w:ascii="Times New Roman" w:eastAsia="Times New Roman" w:hAnsi="Times New Roman" w:cs="Times New Roman"/>
          <w:b/>
          <w:bCs/>
          <w:sz w:val="20"/>
          <w:szCs w:val="20"/>
          <w:lang w:val="en" w:eastAsia="ru-RU"/>
        </w:rPr>
        <w:t>SUMMATIVE ASSESSMENT</w:t>
      </w:r>
      <w:r w:rsidRPr="00614937">
        <w:rPr>
          <w:rFonts w:ascii="Times New Roman" w:eastAsia="Times New Roman" w:hAnsi="Times New Roman" w:cs="Times New Roman"/>
          <w:sz w:val="20"/>
          <w:szCs w:val="20"/>
          <w:lang w:val="en" w:eastAsia="ru-RU"/>
        </w:rPr>
        <w:t> </w:t>
      </w:r>
    </w:p>
    <w:p w14:paraId="16E92292" w14:textId="77777777" w:rsidR="00C007D1" w:rsidRPr="00614937" w:rsidRDefault="00C007D1" w:rsidP="00C007D1">
      <w:pPr>
        <w:spacing w:after="0" w:line="240" w:lineRule="auto"/>
        <w:jc w:val="center"/>
        <w:textAlignment w:val="baseline"/>
        <w:rPr>
          <w:rFonts w:ascii="Times New Roman" w:eastAsia="Times New Roman" w:hAnsi="Times New Roman" w:cs="Times New Roman"/>
          <w:b/>
          <w:bCs/>
          <w:sz w:val="20"/>
          <w:szCs w:val="20"/>
          <w:lang w:val="en" w:eastAsia="ru-RU"/>
        </w:rPr>
      </w:pPr>
    </w:p>
    <w:p w14:paraId="08E001B3" w14:textId="77777777" w:rsidR="00C007D1" w:rsidRPr="00614937" w:rsidRDefault="00C007D1" w:rsidP="00C007D1">
      <w:pPr>
        <w:spacing w:after="0" w:line="240" w:lineRule="auto"/>
        <w:jc w:val="center"/>
        <w:textAlignment w:val="baseline"/>
        <w:rPr>
          <w:rFonts w:ascii="Times New Roman" w:eastAsia="Times New Roman" w:hAnsi="Times New Roman" w:cs="Times New Roman"/>
          <w:sz w:val="20"/>
          <w:szCs w:val="20"/>
          <w:lang w:val="en" w:eastAsia="ru-RU"/>
        </w:rPr>
      </w:pPr>
      <w:r w:rsidRPr="00614937">
        <w:rPr>
          <w:rFonts w:ascii="Times New Roman" w:eastAsia="Times New Roman" w:hAnsi="Times New Roman" w:cs="Times New Roman"/>
          <w:b/>
          <w:bCs/>
          <w:sz w:val="20"/>
          <w:szCs w:val="20"/>
          <w:lang w:val="en" w:eastAsia="ru-RU"/>
        </w:rPr>
        <w:t>CRITERIA EVALUATION OF LEARNING OUTCOMES</w:t>
      </w:r>
      <w:r w:rsidRPr="00614937">
        <w:rPr>
          <w:rFonts w:ascii="Times New Roman" w:eastAsia="Times New Roman" w:hAnsi="Times New Roman" w:cs="Times New Roman"/>
          <w:sz w:val="20"/>
          <w:szCs w:val="20"/>
          <w:lang w:val="en" w:eastAsia="ru-RU"/>
        </w:rPr>
        <w:t>  </w:t>
      </w:r>
    </w:p>
    <w:p w14:paraId="14ADEE85" w14:textId="77777777" w:rsidR="00C007D1" w:rsidRPr="00614937" w:rsidRDefault="00C007D1" w:rsidP="00C007D1">
      <w:pPr>
        <w:spacing w:after="0" w:line="240" w:lineRule="auto"/>
        <w:jc w:val="center"/>
        <w:textAlignment w:val="baseline"/>
        <w:rPr>
          <w:rFonts w:ascii="Times New Roman" w:eastAsia="Times New Roman" w:hAnsi="Times New Roman" w:cs="Times New Roman"/>
          <w:sz w:val="20"/>
          <w:szCs w:val="20"/>
          <w:lang w:val="en" w:eastAsia="ru-RU"/>
        </w:rPr>
      </w:pPr>
      <w:r w:rsidRPr="00614937">
        <w:rPr>
          <w:rFonts w:ascii="Times New Roman" w:eastAsia="Times New Roman" w:hAnsi="Times New Roman" w:cs="Times New Roman"/>
          <w:sz w:val="20"/>
          <w:szCs w:val="20"/>
          <w:lang w:val="en" w:eastAsia="ru-RU"/>
        </w:rPr>
        <w:t> </w:t>
      </w:r>
    </w:p>
    <w:p w14:paraId="6FA42A86" w14:textId="77777777" w:rsidR="00C007D1" w:rsidRPr="00614937" w:rsidRDefault="00C007D1" w:rsidP="00C007D1">
      <w:pPr>
        <w:spacing w:after="0" w:line="240" w:lineRule="auto"/>
        <w:jc w:val="center"/>
        <w:rPr>
          <w:rFonts w:ascii="Times New Roman" w:eastAsia="Times New Roman" w:hAnsi="Times New Roman" w:cs="Times New Roman"/>
          <w:b/>
          <w:sz w:val="20"/>
          <w:szCs w:val="20"/>
          <w:lang w:val="kk-KZ"/>
        </w:rPr>
      </w:pPr>
    </w:p>
    <w:p w14:paraId="08003817" w14:textId="77777777" w:rsidR="00206308" w:rsidRPr="00614937" w:rsidRDefault="00C007D1" w:rsidP="00C007D1">
      <w:pPr>
        <w:spacing w:after="0" w:line="240" w:lineRule="auto"/>
        <w:jc w:val="center"/>
        <w:rPr>
          <w:rFonts w:ascii="Times New Roman" w:eastAsia="Times New Roman" w:hAnsi="Times New Roman" w:cs="Times New Roman"/>
          <w:bCs/>
          <w:sz w:val="20"/>
          <w:szCs w:val="20"/>
          <w:lang w:val="en-US"/>
        </w:rPr>
      </w:pPr>
      <w:r w:rsidRPr="00614937">
        <w:rPr>
          <w:rFonts w:ascii="Times New Roman" w:eastAsia="Times New Roman" w:hAnsi="Times New Roman" w:cs="Times New Roman"/>
          <w:b/>
          <w:sz w:val="20"/>
          <w:szCs w:val="20"/>
          <w:lang w:val="kk-KZ"/>
        </w:rPr>
        <w:t xml:space="preserve">ISW 1. </w:t>
      </w:r>
      <w:r w:rsidRPr="00614937">
        <w:rPr>
          <w:rFonts w:ascii="Times New Roman" w:eastAsia="Times New Roman" w:hAnsi="Times New Roman" w:cs="Times New Roman"/>
          <w:bCs/>
          <w:sz w:val="20"/>
          <w:szCs w:val="20"/>
          <w:lang w:val="en-US"/>
        </w:rPr>
        <w:t xml:space="preserve">Essay on topics (250 300 words)    </w:t>
      </w:r>
    </w:p>
    <w:p w14:paraId="0B7482EE" w14:textId="77777777" w:rsidR="00C007D1" w:rsidRPr="00614937" w:rsidRDefault="00C007D1" w:rsidP="00C007D1">
      <w:pPr>
        <w:spacing w:after="0" w:line="240" w:lineRule="auto"/>
        <w:jc w:val="center"/>
        <w:rPr>
          <w:rFonts w:ascii="Times New Roman" w:eastAsia="Times New Roman" w:hAnsi="Times New Roman" w:cs="Times New Roman"/>
          <w:bCs/>
          <w:sz w:val="20"/>
          <w:szCs w:val="20"/>
          <w:lang w:val="en-US"/>
        </w:rPr>
      </w:pPr>
      <w:r w:rsidRPr="00614937">
        <w:rPr>
          <w:rFonts w:ascii="Times New Roman" w:eastAsia="Times New Roman" w:hAnsi="Times New Roman" w:cs="Times New Roman"/>
          <w:bCs/>
          <w:sz w:val="20"/>
          <w:szCs w:val="20"/>
          <w:lang w:val="en-US"/>
        </w:rPr>
        <w:t xml:space="preserve">     </w:t>
      </w:r>
      <w:r w:rsidR="00206308" w:rsidRPr="00614937">
        <w:rPr>
          <w:rFonts w:ascii="Times New Roman" w:eastAsia="Times New Roman" w:hAnsi="Times New Roman" w:cs="Times New Roman"/>
          <w:bCs/>
          <w:sz w:val="20"/>
          <w:szCs w:val="20"/>
          <w:lang w:val="en-US"/>
        </w:rPr>
        <w:t xml:space="preserve">Why Volunteering is </w:t>
      </w:r>
      <w:proofErr w:type="gramStart"/>
      <w:r w:rsidR="00206308" w:rsidRPr="00614937">
        <w:rPr>
          <w:rFonts w:ascii="Times New Roman" w:eastAsia="Times New Roman" w:hAnsi="Times New Roman" w:cs="Times New Roman"/>
          <w:bCs/>
          <w:sz w:val="20"/>
          <w:szCs w:val="20"/>
          <w:lang w:val="en-US"/>
        </w:rPr>
        <w:t>Important</w:t>
      </w:r>
      <w:proofErr w:type="gramEnd"/>
      <w:r w:rsidR="00206308" w:rsidRPr="00614937">
        <w:rPr>
          <w:rFonts w:ascii="Times New Roman" w:eastAsia="Times New Roman" w:hAnsi="Times New Roman" w:cs="Times New Roman"/>
          <w:bCs/>
          <w:sz w:val="20"/>
          <w:szCs w:val="20"/>
          <w:lang w:val="en-US"/>
        </w:rPr>
        <w:t>: Helping Others and Learning New Skills".</w:t>
      </w:r>
      <w:r w:rsidRPr="00614937">
        <w:rPr>
          <w:rFonts w:ascii="Times New Roman" w:eastAsia="Times New Roman" w:hAnsi="Times New Roman" w:cs="Times New Roman"/>
          <w:bCs/>
          <w:sz w:val="20"/>
          <w:szCs w:val="20"/>
          <w:lang w:val="en-US"/>
        </w:rPr>
        <w:t xml:space="preserve">    </w:t>
      </w:r>
    </w:p>
    <w:p w14:paraId="0FCF9D43" w14:textId="77777777" w:rsidR="00C007D1" w:rsidRPr="00614937" w:rsidRDefault="00C007D1" w:rsidP="00C007D1">
      <w:pPr>
        <w:spacing w:after="0" w:line="240" w:lineRule="auto"/>
        <w:rPr>
          <w:rFonts w:ascii="Times New Roman" w:eastAsia="Times New Roman" w:hAnsi="Times New Roman" w:cs="Times New Roman"/>
          <w:b/>
          <w:sz w:val="20"/>
          <w:szCs w:val="20"/>
          <w:lang w:val="kk-KZ"/>
        </w:rPr>
      </w:pPr>
    </w:p>
    <w:tbl>
      <w:tblPr>
        <w:tblStyle w:val="-111"/>
        <w:tblW w:w="15588" w:type="dxa"/>
        <w:tblLook w:val="04A0" w:firstRow="1" w:lastRow="0" w:firstColumn="1" w:lastColumn="0" w:noHBand="0" w:noVBand="1"/>
      </w:tblPr>
      <w:tblGrid>
        <w:gridCol w:w="1361"/>
        <w:gridCol w:w="3596"/>
        <w:gridCol w:w="3685"/>
        <w:gridCol w:w="3827"/>
        <w:gridCol w:w="3119"/>
      </w:tblGrid>
      <w:tr w:rsidR="00C007D1" w:rsidRPr="00614937" w14:paraId="34FD29A7" w14:textId="77777777" w:rsidTr="00C00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AD0BAAE" w14:textId="77777777" w:rsidR="00C007D1" w:rsidRPr="00614937" w:rsidRDefault="00C007D1" w:rsidP="00C007D1">
            <w:pPr>
              <w:rPr>
                <w:sz w:val="20"/>
                <w:szCs w:val="20"/>
                <w:lang w:val="kk-KZ"/>
              </w:rPr>
            </w:pPr>
            <w:r w:rsidRPr="00614937">
              <w:rPr>
                <w:sz w:val="20"/>
                <w:szCs w:val="20"/>
              </w:rPr>
              <w:t xml:space="preserve">Criterion </w:t>
            </w:r>
          </w:p>
        </w:tc>
        <w:tc>
          <w:tcPr>
            <w:tcW w:w="3596" w:type="dxa"/>
          </w:tcPr>
          <w:p w14:paraId="2496668D" w14:textId="77777777" w:rsidR="00C007D1" w:rsidRPr="00614937" w:rsidRDefault="00C007D1" w:rsidP="00C007D1">
            <w:pPr>
              <w:cnfStyle w:val="100000000000" w:firstRow="1" w:lastRow="0" w:firstColumn="0" w:lastColumn="0" w:oddVBand="0" w:evenVBand="0" w:oddHBand="0" w:evenHBand="0" w:firstRowFirstColumn="0" w:firstRowLastColumn="0" w:lastRowFirstColumn="0" w:lastRowLastColumn="0"/>
              <w:rPr>
                <w:sz w:val="20"/>
                <w:szCs w:val="20"/>
                <w:lang w:val="kk-KZ"/>
              </w:rPr>
            </w:pPr>
            <w:r w:rsidRPr="00614937">
              <w:rPr>
                <w:sz w:val="20"/>
                <w:szCs w:val="20"/>
              </w:rPr>
              <w:t xml:space="preserve">"Excellent" 20-25% </w:t>
            </w:r>
          </w:p>
        </w:tc>
        <w:tc>
          <w:tcPr>
            <w:tcW w:w="3685" w:type="dxa"/>
          </w:tcPr>
          <w:p w14:paraId="38E8F1AF" w14:textId="77777777" w:rsidR="00C007D1" w:rsidRPr="00614937" w:rsidRDefault="00C007D1" w:rsidP="00C007D1">
            <w:pPr>
              <w:cnfStyle w:val="100000000000" w:firstRow="1" w:lastRow="0" w:firstColumn="0" w:lastColumn="0" w:oddVBand="0" w:evenVBand="0" w:oddHBand="0" w:evenHBand="0" w:firstRowFirstColumn="0" w:firstRowLastColumn="0" w:lastRowFirstColumn="0" w:lastRowLastColumn="0"/>
              <w:rPr>
                <w:sz w:val="20"/>
                <w:szCs w:val="20"/>
                <w:lang w:val="kk-KZ"/>
              </w:rPr>
            </w:pPr>
            <w:r w:rsidRPr="00614937">
              <w:rPr>
                <w:sz w:val="20"/>
                <w:szCs w:val="20"/>
              </w:rPr>
              <w:t xml:space="preserve">“Good” 15-19% </w:t>
            </w:r>
          </w:p>
        </w:tc>
        <w:tc>
          <w:tcPr>
            <w:tcW w:w="3827" w:type="dxa"/>
          </w:tcPr>
          <w:p w14:paraId="5B8CA4D5" w14:textId="77777777" w:rsidR="00C007D1" w:rsidRPr="00614937" w:rsidRDefault="00C007D1" w:rsidP="00C007D1">
            <w:pPr>
              <w:cnfStyle w:val="100000000000" w:firstRow="1" w:lastRow="0" w:firstColumn="0" w:lastColumn="0" w:oddVBand="0" w:evenVBand="0" w:oddHBand="0" w:evenHBand="0" w:firstRowFirstColumn="0" w:firstRowLastColumn="0" w:lastRowFirstColumn="0" w:lastRowLastColumn="0"/>
              <w:rPr>
                <w:sz w:val="20"/>
                <w:szCs w:val="20"/>
                <w:lang w:val="kk-KZ"/>
              </w:rPr>
            </w:pPr>
            <w:r w:rsidRPr="00614937">
              <w:rPr>
                <w:sz w:val="20"/>
                <w:szCs w:val="20"/>
              </w:rPr>
              <w:t>“Satisfactory” 10-14%</w:t>
            </w:r>
          </w:p>
        </w:tc>
        <w:tc>
          <w:tcPr>
            <w:tcW w:w="3119" w:type="dxa"/>
          </w:tcPr>
          <w:p w14:paraId="3D9C6C8D" w14:textId="77777777" w:rsidR="00C007D1" w:rsidRPr="00614937" w:rsidRDefault="00C007D1" w:rsidP="00C007D1">
            <w:pPr>
              <w:cnfStyle w:val="100000000000" w:firstRow="1" w:lastRow="0" w:firstColumn="0" w:lastColumn="0" w:oddVBand="0" w:evenVBand="0" w:oddHBand="0" w:evenHBand="0" w:firstRowFirstColumn="0" w:firstRowLastColumn="0" w:lastRowFirstColumn="0" w:lastRowLastColumn="0"/>
              <w:rPr>
                <w:sz w:val="20"/>
                <w:szCs w:val="20"/>
                <w:lang w:val="kk-KZ"/>
              </w:rPr>
            </w:pPr>
            <w:r w:rsidRPr="00614937">
              <w:rPr>
                <w:sz w:val="20"/>
                <w:szCs w:val="20"/>
              </w:rPr>
              <w:t>“Unsatisfactory” 0-9%</w:t>
            </w:r>
          </w:p>
        </w:tc>
      </w:tr>
      <w:tr w:rsidR="00C007D1" w:rsidRPr="00614937" w14:paraId="1488164E" w14:textId="77777777" w:rsidTr="00C007D1">
        <w:tc>
          <w:tcPr>
            <w:cnfStyle w:val="001000000000" w:firstRow="0" w:lastRow="0" w:firstColumn="1" w:lastColumn="0" w:oddVBand="0" w:evenVBand="0" w:oddHBand="0" w:evenHBand="0" w:firstRowFirstColumn="0" w:firstRowLastColumn="0" w:lastRowFirstColumn="0" w:lastRowLastColumn="0"/>
            <w:tcW w:w="1361" w:type="dxa"/>
          </w:tcPr>
          <w:p w14:paraId="6F33A9A2" w14:textId="77777777" w:rsidR="00C007D1" w:rsidRPr="00614937" w:rsidRDefault="00C007D1" w:rsidP="00C007D1">
            <w:pPr>
              <w:rPr>
                <w:sz w:val="20"/>
                <w:szCs w:val="20"/>
                <w:lang w:val="ru-RU"/>
              </w:rPr>
            </w:pPr>
            <w:r w:rsidRPr="00614937">
              <w:rPr>
                <w:sz w:val="20"/>
                <w:szCs w:val="20"/>
              </w:rPr>
              <w:t xml:space="preserve">Grammatical range and accuracy  </w:t>
            </w:r>
          </w:p>
        </w:tc>
        <w:tc>
          <w:tcPr>
            <w:tcW w:w="3596" w:type="dxa"/>
          </w:tcPr>
          <w:p w14:paraId="2BFF8E02"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 xml:space="preserve">A variety of complex </w:t>
            </w:r>
            <w:r w:rsidRPr="00614937">
              <w:rPr>
                <w:sz w:val="20"/>
                <w:szCs w:val="20"/>
                <w:lang w:val="en-US"/>
              </w:rPr>
              <w:t xml:space="preserve">grammatical </w:t>
            </w:r>
            <w:r w:rsidRPr="00614937">
              <w:rPr>
                <w:sz w:val="20"/>
                <w:szCs w:val="20"/>
                <w:lang w:val="kk-KZ"/>
              </w:rPr>
              <w:t>structures is used</w:t>
            </w:r>
          </w:p>
          <w:p w14:paraId="05F7BAC5"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with some flexibility and accuracy.</w:t>
            </w:r>
          </w:p>
          <w:p w14:paraId="0BC4DB74"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Grammar and punctuation are generally</w:t>
            </w:r>
          </w:p>
          <w:p w14:paraId="1A23BA59"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well controlled, and error-free sentences</w:t>
            </w:r>
          </w:p>
          <w:p w14:paraId="67B0AD90"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are frequent.</w:t>
            </w:r>
          </w:p>
          <w:p w14:paraId="7FFF6738"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685" w:type="dxa"/>
          </w:tcPr>
          <w:p w14:paraId="0427BD7E"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A mix of simple and complex sentence</w:t>
            </w:r>
          </w:p>
          <w:p w14:paraId="039D3EDA"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forms is used but flexibility is limited.</w:t>
            </w:r>
          </w:p>
          <w:p w14:paraId="4280EDE3"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Examples of more complex structures are</w:t>
            </w:r>
            <w:r w:rsidRPr="00614937">
              <w:rPr>
                <w:sz w:val="20"/>
                <w:szCs w:val="20"/>
                <w:lang w:val="en-US"/>
              </w:rPr>
              <w:t xml:space="preserve"> </w:t>
            </w:r>
            <w:r w:rsidRPr="00614937">
              <w:rPr>
                <w:sz w:val="20"/>
                <w:szCs w:val="20"/>
                <w:lang w:val="kk-KZ"/>
              </w:rPr>
              <w:t>not marked by the same level of accuracy</w:t>
            </w:r>
            <w:r w:rsidRPr="00614937">
              <w:rPr>
                <w:sz w:val="20"/>
                <w:szCs w:val="20"/>
                <w:lang w:val="en-US"/>
              </w:rPr>
              <w:t xml:space="preserve"> </w:t>
            </w:r>
            <w:r w:rsidRPr="00614937">
              <w:rPr>
                <w:sz w:val="20"/>
                <w:szCs w:val="20"/>
                <w:lang w:val="kk-KZ"/>
              </w:rPr>
              <w:t>as in simple structures.</w:t>
            </w:r>
          </w:p>
          <w:p w14:paraId="6732FC3F"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827" w:type="dxa"/>
          </w:tcPr>
          <w:p w14:paraId="2A03F479"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A limited range of structures is</w:t>
            </w:r>
            <w:r w:rsidRPr="00614937">
              <w:rPr>
                <w:sz w:val="20"/>
                <w:szCs w:val="20"/>
                <w:lang w:val="en-US"/>
              </w:rPr>
              <w:t xml:space="preserve"> </w:t>
            </w:r>
            <w:r w:rsidRPr="00614937">
              <w:rPr>
                <w:sz w:val="20"/>
                <w:szCs w:val="20"/>
                <w:lang w:val="kk-KZ"/>
              </w:rPr>
              <w:t>used</w:t>
            </w:r>
            <w:r w:rsidRPr="00614937">
              <w:rPr>
                <w:sz w:val="20"/>
                <w:szCs w:val="20"/>
                <w:lang w:val="en-US"/>
              </w:rPr>
              <w:t xml:space="preserve">, </w:t>
            </w:r>
            <w:r w:rsidRPr="00614937">
              <w:rPr>
                <w:sz w:val="20"/>
                <w:szCs w:val="20"/>
                <w:lang w:val="kk-KZ"/>
              </w:rPr>
              <w:t>simple sentences predominate.</w:t>
            </w:r>
          </w:p>
          <w:p w14:paraId="74C69BE6"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Some structures are produced</w:t>
            </w:r>
            <w:r w:rsidRPr="00614937">
              <w:rPr>
                <w:sz w:val="20"/>
                <w:szCs w:val="20"/>
                <w:lang w:val="en-US"/>
              </w:rPr>
              <w:t xml:space="preserve"> </w:t>
            </w:r>
            <w:r w:rsidRPr="00614937">
              <w:rPr>
                <w:sz w:val="20"/>
                <w:szCs w:val="20"/>
                <w:lang w:val="kk-KZ"/>
              </w:rPr>
              <w:t>accurately but grammatical errors are</w:t>
            </w:r>
            <w:r w:rsidRPr="00614937">
              <w:rPr>
                <w:sz w:val="20"/>
                <w:szCs w:val="20"/>
                <w:lang w:val="en-US"/>
              </w:rPr>
              <w:t xml:space="preserve"> </w:t>
            </w:r>
            <w:r w:rsidRPr="00614937">
              <w:rPr>
                <w:sz w:val="20"/>
                <w:szCs w:val="20"/>
                <w:lang w:val="kk-KZ"/>
              </w:rPr>
              <w:t xml:space="preserve">frequent </w:t>
            </w:r>
          </w:p>
          <w:p w14:paraId="0257AD83"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Punctuation is often faulty or</w:t>
            </w:r>
            <w:r w:rsidRPr="00614937">
              <w:rPr>
                <w:sz w:val="20"/>
                <w:szCs w:val="20"/>
                <w:lang w:val="en-US"/>
              </w:rPr>
              <w:t xml:space="preserve"> </w:t>
            </w:r>
            <w:r w:rsidRPr="00614937">
              <w:rPr>
                <w:sz w:val="20"/>
                <w:szCs w:val="20"/>
                <w:lang w:val="kk-KZ"/>
              </w:rPr>
              <w:t>inadequate</w:t>
            </w:r>
          </w:p>
        </w:tc>
        <w:tc>
          <w:tcPr>
            <w:tcW w:w="3119" w:type="dxa"/>
          </w:tcPr>
          <w:p w14:paraId="78A81DE1"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There is little or no evidence of</w:t>
            </w:r>
          </w:p>
          <w:p w14:paraId="648F2FC8"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sentence forms (except in memorised</w:t>
            </w:r>
          </w:p>
          <w:p w14:paraId="642903EA"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phrases).</w:t>
            </w:r>
          </w:p>
        </w:tc>
      </w:tr>
      <w:tr w:rsidR="00C007D1" w:rsidRPr="00614937" w14:paraId="5C063882" w14:textId="77777777" w:rsidTr="00C007D1">
        <w:tc>
          <w:tcPr>
            <w:cnfStyle w:val="001000000000" w:firstRow="0" w:lastRow="0" w:firstColumn="1" w:lastColumn="0" w:oddVBand="0" w:evenVBand="0" w:oddHBand="0" w:evenHBand="0" w:firstRowFirstColumn="0" w:firstRowLastColumn="0" w:lastRowFirstColumn="0" w:lastRowLastColumn="0"/>
            <w:tcW w:w="1361" w:type="dxa"/>
          </w:tcPr>
          <w:p w14:paraId="43CC7033" w14:textId="77777777" w:rsidR="00C007D1" w:rsidRPr="00614937" w:rsidRDefault="00C007D1" w:rsidP="00C007D1">
            <w:pPr>
              <w:rPr>
                <w:sz w:val="20"/>
                <w:szCs w:val="20"/>
                <w:lang w:val="en-US"/>
              </w:rPr>
            </w:pPr>
            <w:r w:rsidRPr="00614937">
              <w:rPr>
                <w:sz w:val="20"/>
                <w:szCs w:val="20"/>
                <w:lang w:val="en-US"/>
              </w:rPr>
              <w:t xml:space="preserve">Task response </w:t>
            </w:r>
          </w:p>
        </w:tc>
        <w:tc>
          <w:tcPr>
            <w:tcW w:w="3596" w:type="dxa"/>
          </w:tcPr>
          <w:p w14:paraId="14F92168"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The main parts of the prompt are appropriately addressed.</w:t>
            </w:r>
            <w:r w:rsidRPr="00614937">
              <w:rPr>
                <w:sz w:val="20"/>
                <w:szCs w:val="20"/>
                <w:lang w:val="en-US"/>
              </w:rPr>
              <w:t xml:space="preserve"> </w:t>
            </w:r>
            <w:r w:rsidRPr="00614937">
              <w:rPr>
                <w:sz w:val="20"/>
                <w:szCs w:val="20"/>
                <w:lang w:val="kk-KZ"/>
              </w:rPr>
              <w:t>A clear and developed position is presented.</w:t>
            </w:r>
          </w:p>
          <w:p w14:paraId="34835432"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 xml:space="preserve">Main ideas are extended and supported </w:t>
            </w:r>
          </w:p>
          <w:p w14:paraId="2D41CB98"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685" w:type="dxa"/>
          </w:tcPr>
          <w:p w14:paraId="502C605B"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en-US"/>
              </w:rPr>
            </w:pPr>
            <w:r w:rsidRPr="00614937">
              <w:rPr>
                <w:sz w:val="20"/>
                <w:szCs w:val="20"/>
                <w:lang w:val="kk-KZ"/>
              </w:rPr>
              <w:t>The main parts of the prompt are addressed</w:t>
            </w:r>
            <w:r w:rsidRPr="00614937">
              <w:rPr>
                <w:sz w:val="20"/>
                <w:szCs w:val="20"/>
                <w:lang w:val="en-US"/>
              </w:rPr>
              <w:t xml:space="preserve">. </w:t>
            </w:r>
            <w:r w:rsidRPr="00614937">
              <w:rPr>
                <w:sz w:val="20"/>
                <w:szCs w:val="20"/>
                <w:lang w:val="kk-KZ"/>
              </w:rPr>
              <w:t>An appropriate format is used.</w:t>
            </w:r>
            <w:r w:rsidRPr="00614937">
              <w:rPr>
                <w:sz w:val="20"/>
                <w:szCs w:val="20"/>
                <w:lang w:val="en-US"/>
              </w:rPr>
              <w:t xml:space="preserve"> </w:t>
            </w:r>
            <w:r w:rsidRPr="00614937">
              <w:rPr>
                <w:sz w:val="20"/>
                <w:szCs w:val="20"/>
                <w:lang w:val="kk-KZ"/>
              </w:rPr>
              <w:t>A position is presented that is directly relevant to the prompt.</w:t>
            </w:r>
            <w:r w:rsidRPr="00614937">
              <w:rPr>
                <w:sz w:val="20"/>
                <w:szCs w:val="20"/>
                <w:lang w:val="en-US"/>
              </w:rPr>
              <w:t xml:space="preserve"> </w:t>
            </w:r>
            <w:r w:rsidRPr="00614937">
              <w:rPr>
                <w:sz w:val="20"/>
                <w:szCs w:val="20"/>
                <w:lang w:val="kk-KZ"/>
              </w:rPr>
              <w:t>Main ideas are relevant.</w:t>
            </w:r>
          </w:p>
          <w:p w14:paraId="5179709A"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827" w:type="dxa"/>
          </w:tcPr>
          <w:p w14:paraId="3AE1B337"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The main parts of the prompt are incompletely addressed. The</w:t>
            </w:r>
          </w:p>
          <w:p w14:paraId="7FA514B3"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format may be inappropriate in places.</w:t>
            </w:r>
          </w:p>
          <w:p w14:paraId="7B18216B"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The writer expresses a position, but the development is not always</w:t>
            </w:r>
          </w:p>
          <w:p w14:paraId="67C6F297"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clear.</w:t>
            </w:r>
          </w:p>
          <w:p w14:paraId="56557A46"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Some main ideas are put forward, but they are limited and are not</w:t>
            </w:r>
          </w:p>
          <w:p w14:paraId="2840AD18"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en-US"/>
              </w:rPr>
            </w:pPr>
            <w:r w:rsidRPr="00614937">
              <w:rPr>
                <w:sz w:val="20"/>
                <w:szCs w:val="20"/>
                <w:lang w:val="kk-KZ"/>
              </w:rPr>
              <w:t>sufficiently developed.</w:t>
            </w:r>
          </w:p>
          <w:p w14:paraId="543D2724"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119" w:type="dxa"/>
          </w:tcPr>
          <w:p w14:paraId="49137D79"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No part of the prompt is adequately addressed, or the</w:t>
            </w:r>
          </w:p>
          <w:p w14:paraId="0BC16C4B"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prompt has been misunderstood.</w:t>
            </w:r>
          </w:p>
          <w:p w14:paraId="16642ADA"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No relevant position can be identified, and/or there is</w:t>
            </w:r>
          </w:p>
          <w:p w14:paraId="1BCCAA1D"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little direct response to the question/s.</w:t>
            </w:r>
          </w:p>
          <w:p w14:paraId="15A6E7DD"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There are few ideas, and these may be irrelevant or</w:t>
            </w:r>
          </w:p>
          <w:p w14:paraId="3F19CE25"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en-US"/>
              </w:rPr>
            </w:pPr>
            <w:r w:rsidRPr="00614937">
              <w:rPr>
                <w:sz w:val="20"/>
                <w:szCs w:val="20"/>
                <w:lang w:val="kk-KZ"/>
              </w:rPr>
              <w:t>insufficiently developed.</w:t>
            </w:r>
          </w:p>
        </w:tc>
      </w:tr>
      <w:tr w:rsidR="00C007D1" w:rsidRPr="00614937" w14:paraId="253ACCEE" w14:textId="77777777" w:rsidTr="00C007D1">
        <w:tc>
          <w:tcPr>
            <w:cnfStyle w:val="001000000000" w:firstRow="0" w:lastRow="0" w:firstColumn="1" w:lastColumn="0" w:oddVBand="0" w:evenVBand="0" w:oddHBand="0" w:evenHBand="0" w:firstRowFirstColumn="0" w:firstRowLastColumn="0" w:lastRowFirstColumn="0" w:lastRowLastColumn="0"/>
            <w:tcW w:w="1361" w:type="dxa"/>
          </w:tcPr>
          <w:p w14:paraId="75B2AF9C" w14:textId="77777777" w:rsidR="00C007D1" w:rsidRPr="00614937" w:rsidRDefault="00C007D1" w:rsidP="00C007D1">
            <w:pPr>
              <w:rPr>
                <w:sz w:val="20"/>
                <w:szCs w:val="20"/>
                <w:lang w:val="kk-KZ"/>
              </w:rPr>
            </w:pPr>
            <w:r w:rsidRPr="00614937">
              <w:rPr>
                <w:sz w:val="20"/>
                <w:szCs w:val="20"/>
              </w:rPr>
              <w:t>Lexical Resource</w:t>
            </w:r>
          </w:p>
        </w:tc>
        <w:tc>
          <w:tcPr>
            <w:tcW w:w="3596" w:type="dxa"/>
          </w:tcPr>
          <w:p w14:paraId="6307F273"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The resource is sufficient to allow some</w:t>
            </w:r>
            <w:r w:rsidRPr="00614937">
              <w:rPr>
                <w:sz w:val="20"/>
                <w:szCs w:val="20"/>
                <w:lang w:val="en-US"/>
              </w:rPr>
              <w:t xml:space="preserve"> </w:t>
            </w:r>
            <w:r w:rsidRPr="00614937">
              <w:rPr>
                <w:sz w:val="20"/>
                <w:szCs w:val="20"/>
                <w:lang w:val="kk-KZ"/>
              </w:rPr>
              <w:t>flexibility and precision.</w:t>
            </w:r>
          </w:p>
          <w:p w14:paraId="42ED0C81"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There is some ability to use less common</w:t>
            </w:r>
          </w:p>
          <w:p w14:paraId="1B058BD4"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and/or idiomatic items.</w:t>
            </w:r>
          </w:p>
          <w:p w14:paraId="3ED20B1F"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An awareness of style and collocation is</w:t>
            </w:r>
          </w:p>
          <w:p w14:paraId="1B018C91"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en-US"/>
              </w:rPr>
            </w:pPr>
            <w:proofErr w:type="gramStart"/>
            <w:r w:rsidRPr="00614937">
              <w:rPr>
                <w:sz w:val="20"/>
                <w:szCs w:val="20"/>
                <w:lang w:val="en-US"/>
              </w:rPr>
              <w:t>e</w:t>
            </w:r>
            <w:r w:rsidRPr="00614937">
              <w:rPr>
                <w:sz w:val="20"/>
                <w:szCs w:val="20"/>
                <w:lang w:val="kk-KZ"/>
              </w:rPr>
              <w:t>vident</w:t>
            </w:r>
            <w:proofErr w:type="gramEnd"/>
            <w:r w:rsidRPr="00614937">
              <w:rPr>
                <w:sz w:val="20"/>
                <w:szCs w:val="20"/>
                <w:lang w:val="en-US"/>
              </w:rPr>
              <w:t>.</w:t>
            </w:r>
          </w:p>
          <w:p w14:paraId="257A4429"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There are only a few errors in spelling</w:t>
            </w:r>
          </w:p>
          <w:p w14:paraId="5E95962F"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and/or word formation and they do not</w:t>
            </w:r>
          </w:p>
          <w:p w14:paraId="2BAF793E"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en-US"/>
              </w:rPr>
            </w:pPr>
            <w:r w:rsidRPr="00614937">
              <w:rPr>
                <w:sz w:val="20"/>
                <w:szCs w:val="20"/>
                <w:lang w:val="kk-KZ"/>
              </w:rPr>
              <w:t>detract from overall clarity</w:t>
            </w:r>
            <w:r w:rsidRPr="00614937">
              <w:rPr>
                <w:sz w:val="20"/>
                <w:szCs w:val="20"/>
                <w:lang w:val="en-US"/>
              </w:rPr>
              <w:t>.</w:t>
            </w:r>
          </w:p>
        </w:tc>
        <w:tc>
          <w:tcPr>
            <w:tcW w:w="3685" w:type="dxa"/>
          </w:tcPr>
          <w:p w14:paraId="05CB1625"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The resource is generally adequate and</w:t>
            </w:r>
            <w:r w:rsidRPr="00614937">
              <w:rPr>
                <w:sz w:val="20"/>
                <w:szCs w:val="20"/>
                <w:lang w:val="en-US"/>
              </w:rPr>
              <w:t xml:space="preserve"> </w:t>
            </w:r>
            <w:r w:rsidRPr="00614937">
              <w:rPr>
                <w:sz w:val="20"/>
                <w:szCs w:val="20"/>
                <w:lang w:val="kk-KZ"/>
              </w:rPr>
              <w:t>appropriate for the task.</w:t>
            </w:r>
          </w:p>
          <w:p w14:paraId="5B1D3C04"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The meaning is generally clear in spite of a</w:t>
            </w:r>
            <w:r w:rsidRPr="00614937">
              <w:rPr>
                <w:sz w:val="20"/>
                <w:szCs w:val="20"/>
                <w:lang w:val="en-US"/>
              </w:rPr>
              <w:t xml:space="preserve"> </w:t>
            </w:r>
            <w:r w:rsidRPr="00614937">
              <w:rPr>
                <w:sz w:val="20"/>
                <w:szCs w:val="20"/>
                <w:lang w:val="kk-KZ"/>
              </w:rPr>
              <w:t>rather restricted range or a lack of</w:t>
            </w:r>
            <w:r w:rsidRPr="00614937">
              <w:rPr>
                <w:sz w:val="20"/>
                <w:szCs w:val="20"/>
                <w:lang w:val="en-US"/>
              </w:rPr>
              <w:t xml:space="preserve"> </w:t>
            </w:r>
            <w:r w:rsidRPr="00614937">
              <w:rPr>
                <w:sz w:val="20"/>
                <w:szCs w:val="20"/>
                <w:lang w:val="kk-KZ"/>
              </w:rPr>
              <w:t>precision in word choice.</w:t>
            </w:r>
          </w:p>
          <w:p w14:paraId="0B945699"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There are some errors in spelling and/or</w:t>
            </w:r>
            <w:r w:rsidRPr="00614937">
              <w:rPr>
                <w:sz w:val="20"/>
                <w:szCs w:val="20"/>
                <w:lang w:val="en-US"/>
              </w:rPr>
              <w:t xml:space="preserve"> </w:t>
            </w:r>
            <w:r w:rsidRPr="00614937">
              <w:rPr>
                <w:sz w:val="20"/>
                <w:szCs w:val="20"/>
                <w:lang w:val="kk-KZ"/>
              </w:rPr>
              <w:t>word formation, but these do not impede</w:t>
            </w:r>
          </w:p>
          <w:p w14:paraId="54CAE9B2"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communication.</w:t>
            </w:r>
          </w:p>
        </w:tc>
        <w:tc>
          <w:tcPr>
            <w:tcW w:w="3827" w:type="dxa"/>
          </w:tcPr>
          <w:p w14:paraId="077441C3"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The resource is limited but minimally</w:t>
            </w:r>
          </w:p>
          <w:p w14:paraId="120B7F21"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adequate for the task.</w:t>
            </w:r>
          </w:p>
          <w:p w14:paraId="5E18CBAF"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Simple vocabulary may be used accurately</w:t>
            </w:r>
          </w:p>
          <w:p w14:paraId="784AE957"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but the range does not permit much</w:t>
            </w:r>
          </w:p>
          <w:p w14:paraId="6CE6969B"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variation in expression.</w:t>
            </w:r>
          </w:p>
          <w:p w14:paraId="652C96A4"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Errors in spelling and/or word formation</w:t>
            </w:r>
          </w:p>
          <w:p w14:paraId="7A9C05CA"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may be noticeable and may cause some</w:t>
            </w:r>
          </w:p>
          <w:p w14:paraId="4E970C05"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difficulty for the reader.</w:t>
            </w:r>
          </w:p>
        </w:tc>
        <w:tc>
          <w:tcPr>
            <w:tcW w:w="3119" w:type="dxa"/>
          </w:tcPr>
          <w:p w14:paraId="13B4FC8D"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The resource is extremely limited with few</w:t>
            </w:r>
          </w:p>
          <w:p w14:paraId="214973CF"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recognisable strings, apart from memorised</w:t>
            </w:r>
          </w:p>
          <w:p w14:paraId="19EC83B9"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phrases.</w:t>
            </w:r>
          </w:p>
          <w:p w14:paraId="21861A8A"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There is no apparent control of word</w:t>
            </w:r>
          </w:p>
          <w:p w14:paraId="30B4DACE"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en-US"/>
              </w:rPr>
            </w:pPr>
            <w:r w:rsidRPr="00614937">
              <w:rPr>
                <w:sz w:val="20"/>
                <w:szCs w:val="20"/>
                <w:lang w:val="kk-KZ"/>
              </w:rPr>
              <w:t>formation and/or spelling</w:t>
            </w:r>
            <w:r w:rsidRPr="00614937">
              <w:rPr>
                <w:sz w:val="20"/>
                <w:szCs w:val="20"/>
                <w:lang w:val="en-US"/>
              </w:rPr>
              <w:t>.</w:t>
            </w:r>
          </w:p>
        </w:tc>
      </w:tr>
      <w:tr w:rsidR="00C007D1" w:rsidRPr="00614937" w14:paraId="75D15EA7" w14:textId="77777777" w:rsidTr="00C007D1">
        <w:tc>
          <w:tcPr>
            <w:cnfStyle w:val="001000000000" w:firstRow="0" w:lastRow="0" w:firstColumn="1" w:lastColumn="0" w:oddVBand="0" w:evenVBand="0" w:oddHBand="0" w:evenHBand="0" w:firstRowFirstColumn="0" w:firstRowLastColumn="0" w:lastRowFirstColumn="0" w:lastRowLastColumn="0"/>
            <w:tcW w:w="1361" w:type="dxa"/>
          </w:tcPr>
          <w:p w14:paraId="5BD493DC" w14:textId="77777777" w:rsidR="00C007D1" w:rsidRPr="00614937" w:rsidRDefault="00C007D1" w:rsidP="00C007D1">
            <w:pPr>
              <w:rPr>
                <w:sz w:val="20"/>
                <w:szCs w:val="20"/>
                <w:lang w:val="kk-KZ"/>
              </w:rPr>
            </w:pPr>
            <w:r w:rsidRPr="00614937">
              <w:rPr>
                <w:sz w:val="20"/>
                <w:szCs w:val="20"/>
              </w:rPr>
              <w:t xml:space="preserve">Coherence and cohesion </w:t>
            </w:r>
          </w:p>
        </w:tc>
        <w:tc>
          <w:tcPr>
            <w:tcW w:w="3596" w:type="dxa"/>
          </w:tcPr>
          <w:p w14:paraId="0539511E"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Information and ideas are logically organised,</w:t>
            </w:r>
          </w:p>
          <w:p w14:paraId="02E9987C"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and there is a clear progression throughout</w:t>
            </w:r>
          </w:p>
          <w:p w14:paraId="568B8372"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 xml:space="preserve">the response. </w:t>
            </w:r>
          </w:p>
          <w:p w14:paraId="413E814F"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lastRenderedPageBreak/>
              <w:t>A range of cohesive devices including</w:t>
            </w:r>
          </w:p>
          <w:p w14:paraId="15F39CD4"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reference and substitution is used flexibly.</w:t>
            </w:r>
          </w:p>
          <w:p w14:paraId="3DD41E6C"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Paragraphing is generally used effectively to</w:t>
            </w:r>
          </w:p>
          <w:p w14:paraId="0D9FF1ED"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support overall coherence, and the sequencing</w:t>
            </w:r>
          </w:p>
          <w:p w14:paraId="4C10B8A9"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en-US"/>
              </w:rPr>
            </w:pPr>
            <w:r w:rsidRPr="00614937">
              <w:rPr>
                <w:sz w:val="20"/>
                <w:szCs w:val="20"/>
                <w:lang w:val="kk-KZ"/>
              </w:rPr>
              <w:t>of ideas within a paragraph is generally logical</w:t>
            </w:r>
            <w:r w:rsidRPr="00614937">
              <w:rPr>
                <w:sz w:val="20"/>
                <w:szCs w:val="20"/>
                <w:lang w:val="en-US"/>
              </w:rPr>
              <w:t>.</w:t>
            </w:r>
          </w:p>
        </w:tc>
        <w:tc>
          <w:tcPr>
            <w:tcW w:w="3685" w:type="dxa"/>
          </w:tcPr>
          <w:p w14:paraId="388901A3"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lastRenderedPageBreak/>
              <w:t>Information and ideas are generally arranged</w:t>
            </w:r>
          </w:p>
          <w:p w14:paraId="7B10A6AC"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coherently and there is a clear overall</w:t>
            </w:r>
          </w:p>
          <w:p w14:paraId="48D71A3B"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progression.</w:t>
            </w:r>
          </w:p>
          <w:p w14:paraId="7F162C1C"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 xml:space="preserve">Cohesive devices are used to some good </w:t>
            </w:r>
            <w:r w:rsidRPr="00614937">
              <w:rPr>
                <w:sz w:val="20"/>
                <w:szCs w:val="20"/>
                <w:lang w:val="kk-KZ"/>
              </w:rPr>
              <w:lastRenderedPageBreak/>
              <w:t>effect</w:t>
            </w:r>
          </w:p>
          <w:p w14:paraId="10A736D8"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but cohesion within and/or between sentences</w:t>
            </w:r>
          </w:p>
          <w:p w14:paraId="79EFBBEE"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may be faulty or mechanical due to misuse,</w:t>
            </w:r>
          </w:p>
          <w:p w14:paraId="7D0993E4"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overuse or omission.</w:t>
            </w:r>
          </w:p>
          <w:p w14:paraId="737B8A89"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827" w:type="dxa"/>
          </w:tcPr>
          <w:p w14:paraId="657E9B95"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lastRenderedPageBreak/>
              <w:t>Organisation is evident but is not wholly logical</w:t>
            </w:r>
          </w:p>
          <w:p w14:paraId="4523A009"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and there may be a lack of overall progression.</w:t>
            </w:r>
          </w:p>
          <w:p w14:paraId="02BF4B3F"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Nevertheless, there is a sense of underlying</w:t>
            </w:r>
          </w:p>
          <w:p w14:paraId="7FB6586B"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lastRenderedPageBreak/>
              <w:t>coherence to the response.</w:t>
            </w:r>
          </w:p>
          <w:p w14:paraId="116B0B58"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The relationship of ideas can be followed but</w:t>
            </w:r>
          </w:p>
          <w:p w14:paraId="529EECEF"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the sentences are not fluently linked to each</w:t>
            </w:r>
          </w:p>
          <w:p w14:paraId="35F46EFB"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other.</w:t>
            </w:r>
          </w:p>
          <w:p w14:paraId="7D526B12"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p>
        </w:tc>
        <w:tc>
          <w:tcPr>
            <w:tcW w:w="3119" w:type="dxa"/>
          </w:tcPr>
          <w:p w14:paraId="5DE29436"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lastRenderedPageBreak/>
              <w:t>There is no apparent logical organisation. Ideas are</w:t>
            </w:r>
          </w:p>
          <w:p w14:paraId="585CD36D"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discernible but difficult to relate to each other.</w:t>
            </w:r>
          </w:p>
          <w:p w14:paraId="7C27E771"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 xml:space="preserve">There is minimal use of sequencers </w:t>
            </w:r>
            <w:r w:rsidRPr="00614937">
              <w:rPr>
                <w:sz w:val="20"/>
                <w:szCs w:val="20"/>
                <w:lang w:val="kk-KZ"/>
              </w:rPr>
              <w:lastRenderedPageBreak/>
              <w:t>or cohesive devices.</w:t>
            </w:r>
          </w:p>
          <w:p w14:paraId="21E6DB01"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Those used do not necessarily indicate a logical relationship</w:t>
            </w:r>
          </w:p>
          <w:p w14:paraId="306C8011"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between ideas.</w:t>
            </w:r>
          </w:p>
          <w:p w14:paraId="4D79E9B0"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r w:rsidRPr="00614937">
              <w:rPr>
                <w:sz w:val="20"/>
                <w:szCs w:val="20"/>
                <w:lang w:val="kk-KZ"/>
              </w:rPr>
              <w:t>There is difficulty in identifying referencing.</w:t>
            </w:r>
          </w:p>
          <w:p w14:paraId="5906D2C9" w14:textId="77777777" w:rsidR="00C007D1" w:rsidRPr="00614937" w:rsidRDefault="00C007D1" w:rsidP="00C007D1">
            <w:pPr>
              <w:cnfStyle w:val="000000000000" w:firstRow="0" w:lastRow="0" w:firstColumn="0" w:lastColumn="0" w:oddVBand="0" w:evenVBand="0" w:oddHBand="0" w:evenHBand="0" w:firstRowFirstColumn="0" w:firstRowLastColumn="0" w:lastRowFirstColumn="0" w:lastRowLastColumn="0"/>
              <w:rPr>
                <w:sz w:val="20"/>
                <w:szCs w:val="20"/>
                <w:lang w:val="kk-KZ"/>
              </w:rPr>
            </w:pPr>
          </w:p>
        </w:tc>
      </w:tr>
    </w:tbl>
    <w:p w14:paraId="7C29339C" w14:textId="77777777" w:rsidR="00C007D1" w:rsidRPr="00614937" w:rsidRDefault="00C007D1" w:rsidP="00C007D1">
      <w:pPr>
        <w:spacing w:after="0" w:line="240" w:lineRule="auto"/>
        <w:rPr>
          <w:rFonts w:ascii="Times New Roman" w:eastAsia="Times New Roman" w:hAnsi="Times New Roman" w:cs="Times New Roman"/>
          <w:sz w:val="20"/>
          <w:szCs w:val="20"/>
          <w:lang w:val="kk-KZ"/>
        </w:rPr>
      </w:pPr>
    </w:p>
    <w:p w14:paraId="53ADED1E" w14:textId="77777777" w:rsidR="00C007D1" w:rsidRPr="00614937" w:rsidRDefault="00C007D1" w:rsidP="00C007D1">
      <w:pPr>
        <w:spacing w:after="0" w:line="240" w:lineRule="auto"/>
        <w:rPr>
          <w:rFonts w:ascii="Times New Roman" w:eastAsia="Times New Roman" w:hAnsi="Times New Roman" w:cs="Times New Roman"/>
          <w:sz w:val="20"/>
          <w:szCs w:val="20"/>
          <w:lang w:val="kk-KZ"/>
        </w:rPr>
        <w:sectPr w:rsidR="00C007D1" w:rsidRPr="00614937" w:rsidSect="00C007D1">
          <w:pgSz w:w="16838" w:h="11906" w:orient="landscape"/>
          <w:pgMar w:top="850" w:right="1418" w:bottom="1701" w:left="568" w:header="708" w:footer="708" w:gutter="0"/>
          <w:pgNumType w:start="1"/>
          <w:cols w:space="720"/>
          <w:docGrid w:linePitch="326"/>
        </w:sectPr>
      </w:pPr>
    </w:p>
    <w:p w14:paraId="526E8511" w14:textId="77777777" w:rsidR="00C007D1" w:rsidRPr="00614937" w:rsidRDefault="00C007D1" w:rsidP="00C007D1">
      <w:pPr>
        <w:spacing w:after="0" w:line="240" w:lineRule="auto"/>
        <w:jc w:val="center"/>
        <w:rPr>
          <w:rFonts w:ascii="Times New Roman" w:eastAsia="Times New Roman" w:hAnsi="Times New Roman" w:cs="Times New Roman"/>
          <w:b/>
          <w:sz w:val="20"/>
          <w:szCs w:val="20"/>
          <w:lang w:val="en-US" w:eastAsia="ru-RU"/>
        </w:rPr>
      </w:pPr>
      <w:r w:rsidRPr="00614937">
        <w:rPr>
          <w:rFonts w:ascii="Times New Roman" w:eastAsia="Times New Roman" w:hAnsi="Times New Roman" w:cs="Times New Roman"/>
          <w:b/>
          <w:sz w:val="20"/>
          <w:szCs w:val="20"/>
          <w:lang w:val="kk-KZ"/>
        </w:rPr>
        <w:lastRenderedPageBreak/>
        <w:t xml:space="preserve">ISW 2. </w:t>
      </w:r>
      <w:r w:rsidRPr="00614937">
        <w:rPr>
          <w:rFonts w:ascii="Times New Roman" w:eastAsia="Times New Roman" w:hAnsi="Times New Roman" w:cs="Times New Roman"/>
          <w:b/>
          <w:sz w:val="20"/>
          <w:szCs w:val="20"/>
          <w:lang w:val="en-US" w:eastAsia="ru-RU"/>
        </w:rPr>
        <w:t>SIW (students’ individual work)</w:t>
      </w:r>
    </w:p>
    <w:p w14:paraId="74F3CFF7" w14:textId="77777777" w:rsidR="00C007D1" w:rsidRPr="00614937" w:rsidRDefault="00C007D1" w:rsidP="00206308">
      <w:pPr>
        <w:spacing w:after="0" w:line="240" w:lineRule="auto"/>
        <w:jc w:val="center"/>
        <w:textAlignment w:val="baseline"/>
        <w:rPr>
          <w:rFonts w:ascii="Times New Roman" w:eastAsia="Times New Roman" w:hAnsi="Times New Roman" w:cs="Times New Roman"/>
          <w:b/>
          <w:bCs/>
          <w:sz w:val="20"/>
          <w:szCs w:val="20"/>
          <w:lang w:val="kk-KZ" w:eastAsia="ru-RU"/>
        </w:rPr>
      </w:pPr>
      <w:r w:rsidRPr="00614937">
        <w:rPr>
          <w:rFonts w:ascii="Times New Roman" w:eastAsia="Times New Roman" w:hAnsi="Times New Roman" w:cs="Times New Roman"/>
          <w:b/>
          <w:bCs/>
          <w:sz w:val="20"/>
          <w:szCs w:val="20"/>
          <w:lang w:val="kk-KZ" w:eastAsia="ru-RU"/>
        </w:rPr>
        <w:t>Essay on topics:</w:t>
      </w:r>
    </w:p>
    <w:p w14:paraId="487E1B0F" w14:textId="77777777" w:rsidR="00206308" w:rsidRPr="00614937" w:rsidRDefault="00206308" w:rsidP="00206308">
      <w:pPr>
        <w:spacing w:after="0" w:line="240" w:lineRule="auto"/>
        <w:jc w:val="center"/>
        <w:textAlignment w:val="baseline"/>
        <w:rPr>
          <w:rFonts w:ascii="Times New Roman" w:eastAsia="Times New Roman" w:hAnsi="Times New Roman" w:cs="Times New Roman"/>
          <w:b/>
          <w:bCs/>
          <w:sz w:val="20"/>
          <w:szCs w:val="20"/>
          <w:lang w:val="kk-KZ" w:eastAsia="ru-RU"/>
        </w:rPr>
      </w:pPr>
    </w:p>
    <w:p w14:paraId="28E0F0AF" w14:textId="77777777" w:rsidR="00206308" w:rsidRPr="00614937" w:rsidRDefault="00206308" w:rsidP="00206308">
      <w:pPr>
        <w:spacing w:after="0" w:line="240" w:lineRule="auto"/>
        <w:textAlignment w:val="baseline"/>
        <w:rPr>
          <w:rFonts w:ascii="Times New Roman" w:eastAsia="Times New Roman" w:hAnsi="Times New Roman" w:cs="Times New Roman"/>
          <w:sz w:val="20"/>
          <w:szCs w:val="20"/>
          <w:lang w:val="kk-KZ" w:eastAsia="ru-RU"/>
        </w:rPr>
      </w:pPr>
      <w:r w:rsidRPr="00614937">
        <w:rPr>
          <w:rFonts w:ascii="Times New Roman" w:eastAsia="Times New Roman" w:hAnsi="Times New Roman" w:cs="Times New Roman"/>
          <w:sz w:val="20"/>
          <w:szCs w:val="20"/>
          <w:lang w:val="kk-KZ" w:eastAsia="ru-RU"/>
        </w:rPr>
        <w:t>The Best Day of My Life – Describe a memorable day and explain why it was so special.</w:t>
      </w:r>
    </w:p>
    <w:p w14:paraId="587E2212" w14:textId="77777777" w:rsidR="00206308" w:rsidRPr="00614937" w:rsidRDefault="00206308" w:rsidP="00206308">
      <w:pPr>
        <w:spacing w:after="0" w:line="240" w:lineRule="auto"/>
        <w:textAlignment w:val="baseline"/>
        <w:rPr>
          <w:rFonts w:ascii="Times New Roman" w:eastAsia="Times New Roman" w:hAnsi="Times New Roman" w:cs="Times New Roman"/>
          <w:sz w:val="20"/>
          <w:szCs w:val="20"/>
          <w:lang w:val="kk-KZ" w:eastAsia="ru-RU"/>
        </w:rPr>
      </w:pPr>
      <w:r w:rsidRPr="00614937">
        <w:rPr>
          <w:rFonts w:ascii="Times New Roman" w:eastAsia="Times New Roman" w:hAnsi="Times New Roman" w:cs="Times New Roman"/>
          <w:sz w:val="20"/>
          <w:szCs w:val="20"/>
          <w:lang w:val="kk-KZ" w:eastAsia="ru-RU"/>
        </w:rPr>
        <w:t>My Favorite Hobby – Discuss your favorite hobby or pastime and how it makes you feel.</w:t>
      </w:r>
    </w:p>
    <w:p w14:paraId="79EDE4BA" w14:textId="77777777" w:rsidR="00206308" w:rsidRPr="00614937" w:rsidRDefault="00206308" w:rsidP="00206308">
      <w:pPr>
        <w:spacing w:after="0" w:line="240" w:lineRule="auto"/>
        <w:textAlignment w:val="baseline"/>
        <w:rPr>
          <w:rFonts w:ascii="Times New Roman" w:eastAsia="Times New Roman" w:hAnsi="Times New Roman" w:cs="Times New Roman"/>
          <w:sz w:val="20"/>
          <w:szCs w:val="20"/>
          <w:lang w:val="kk-KZ" w:eastAsia="ru-RU"/>
        </w:rPr>
      </w:pPr>
    </w:p>
    <w:tbl>
      <w:tblPr>
        <w:tblStyle w:val="-111"/>
        <w:tblW w:w="15730" w:type="dxa"/>
        <w:tblLook w:val="04A0" w:firstRow="1" w:lastRow="0" w:firstColumn="1" w:lastColumn="0" w:noHBand="0" w:noVBand="1"/>
      </w:tblPr>
      <w:tblGrid>
        <w:gridCol w:w="1361"/>
        <w:gridCol w:w="3596"/>
        <w:gridCol w:w="3827"/>
        <w:gridCol w:w="3685"/>
        <w:gridCol w:w="3261"/>
      </w:tblGrid>
      <w:tr w:rsidR="00C007D1" w:rsidRPr="00614937" w14:paraId="4B4C4C9E" w14:textId="77777777" w:rsidTr="00C00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366CABC2" w14:textId="77777777" w:rsidR="00C007D1" w:rsidRPr="00614937" w:rsidRDefault="00C007D1" w:rsidP="00C007D1">
            <w:pPr>
              <w:textAlignment w:val="baseline"/>
              <w:rPr>
                <w:sz w:val="20"/>
                <w:szCs w:val="20"/>
                <w:lang w:val="kk-KZ" w:eastAsia="ru-RU"/>
              </w:rPr>
            </w:pPr>
            <w:r w:rsidRPr="00614937">
              <w:rPr>
                <w:sz w:val="20"/>
                <w:szCs w:val="20"/>
                <w:lang w:eastAsia="ru-RU"/>
              </w:rPr>
              <w:t xml:space="preserve">Criterion </w:t>
            </w:r>
          </w:p>
        </w:tc>
        <w:tc>
          <w:tcPr>
            <w:tcW w:w="3596" w:type="dxa"/>
          </w:tcPr>
          <w:p w14:paraId="0205F272" w14:textId="77777777" w:rsidR="00C007D1" w:rsidRPr="00614937" w:rsidRDefault="00C007D1" w:rsidP="00C007D1">
            <w:pPr>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eastAsia="ru-RU"/>
              </w:rPr>
              <w:t xml:space="preserve">"Excellent" 20-25% </w:t>
            </w:r>
          </w:p>
        </w:tc>
        <w:tc>
          <w:tcPr>
            <w:tcW w:w="3827" w:type="dxa"/>
          </w:tcPr>
          <w:p w14:paraId="39329F09" w14:textId="77777777" w:rsidR="00C007D1" w:rsidRPr="00614937" w:rsidRDefault="00C007D1" w:rsidP="00C007D1">
            <w:pPr>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eastAsia="ru-RU"/>
              </w:rPr>
              <w:t xml:space="preserve">“Good” 15-19% </w:t>
            </w:r>
          </w:p>
        </w:tc>
        <w:tc>
          <w:tcPr>
            <w:tcW w:w="3685" w:type="dxa"/>
          </w:tcPr>
          <w:p w14:paraId="660BE8C6" w14:textId="77777777" w:rsidR="00C007D1" w:rsidRPr="00614937" w:rsidRDefault="00C007D1" w:rsidP="00C007D1">
            <w:pPr>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eastAsia="ru-RU"/>
              </w:rPr>
              <w:t>“Satisfactory” 10-14%</w:t>
            </w:r>
          </w:p>
        </w:tc>
        <w:tc>
          <w:tcPr>
            <w:tcW w:w="3261" w:type="dxa"/>
          </w:tcPr>
          <w:p w14:paraId="71EDCFDD" w14:textId="77777777" w:rsidR="00C007D1" w:rsidRPr="00614937" w:rsidRDefault="00C007D1" w:rsidP="00C007D1">
            <w:pPr>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eastAsia="ru-RU"/>
              </w:rPr>
              <w:t>“Unsatisfactory” 0-9%</w:t>
            </w:r>
          </w:p>
        </w:tc>
      </w:tr>
      <w:tr w:rsidR="00C007D1" w:rsidRPr="00614937" w14:paraId="22F3AF66" w14:textId="77777777" w:rsidTr="00C007D1">
        <w:tc>
          <w:tcPr>
            <w:cnfStyle w:val="001000000000" w:firstRow="0" w:lastRow="0" w:firstColumn="1" w:lastColumn="0" w:oddVBand="0" w:evenVBand="0" w:oddHBand="0" w:evenHBand="0" w:firstRowFirstColumn="0" w:firstRowLastColumn="0" w:lastRowFirstColumn="0" w:lastRowLastColumn="0"/>
            <w:tcW w:w="1361" w:type="dxa"/>
          </w:tcPr>
          <w:p w14:paraId="492422A3" w14:textId="77777777" w:rsidR="00C007D1" w:rsidRPr="00614937" w:rsidRDefault="00C007D1" w:rsidP="00C007D1">
            <w:pPr>
              <w:textAlignment w:val="baseline"/>
              <w:rPr>
                <w:sz w:val="20"/>
                <w:szCs w:val="20"/>
                <w:lang w:val="ru-RU" w:eastAsia="ru-RU"/>
              </w:rPr>
            </w:pPr>
            <w:r w:rsidRPr="00614937">
              <w:rPr>
                <w:sz w:val="20"/>
                <w:szCs w:val="20"/>
                <w:lang w:eastAsia="ru-RU"/>
              </w:rPr>
              <w:t xml:space="preserve">Grammatical range and accuracy  </w:t>
            </w:r>
          </w:p>
        </w:tc>
        <w:tc>
          <w:tcPr>
            <w:tcW w:w="3596" w:type="dxa"/>
          </w:tcPr>
          <w:p w14:paraId="0A51ADDF"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 xml:space="preserve">A variety of complex </w:t>
            </w:r>
            <w:r w:rsidRPr="00614937">
              <w:rPr>
                <w:sz w:val="20"/>
                <w:szCs w:val="20"/>
                <w:lang w:val="en-US" w:eastAsia="ru-RU"/>
              </w:rPr>
              <w:t xml:space="preserve">grammatical </w:t>
            </w:r>
            <w:r w:rsidRPr="00614937">
              <w:rPr>
                <w:sz w:val="20"/>
                <w:szCs w:val="20"/>
                <w:lang w:val="kk-KZ" w:eastAsia="ru-RU"/>
              </w:rPr>
              <w:t>structures is used</w:t>
            </w:r>
          </w:p>
          <w:p w14:paraId="7A87F1A4"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with some flexibility and accuracy.</w:t>
            </w:r>
          </w:p>
          <w:p w14:paraId="4C4E122B"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Grammar and punctuation are generally</w:t>
            </w:r>
          </w:p>
          <w:p w14:paraId="6A1BE38B"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well controlled, and error-free sentences</w:t>
            </w:r>
          </w:p>
          <w:p w14:paraId="4AF5493A"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are frequent.</w:t>
            </w:r>
          </w:p>
          <w:p w14:paraId="3F0707F8"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827" w:type="dxa"/>
          </w:tcPr>
          <w:p w14:paraId="0BC97D07"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A mix of simple and complex sentence</w:t>
            </w:r>
          </w:p>
          <w:p w14:paraId="4BCE3768"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forms is used but flexibility is limited.</w:t>
            </w:r>
          </w:p>
          <w:p w14:paraId="41305DA8"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Examples of more complex structures are</w:t>
            </w:r>
            <w:r w:rsidRPr="00614937">
              <w:rPr>
                <w:sz w:val="20"/>
                <w:szCs w:val="20"/>
                <w:lang w:val="en-US" w:eastAsia="ru-RU"/>
              </w:rPr>
              <w:t xml:space="preserve"> </w:t>
            </w:r>
            <w:r w:rsidRPr="00614937">
              <w:rPr>
                <w:sz w:val="20"/>
                <w:szCs w:val="20"/>
                <w:lang w:val="kk-KZ" w:eastAsia="ru-RU"/>
              </w:rPr>
              <w:t>not marked by the same level of accuracy</w:t>
            </w:r>
            <w:r w:rsidRPr="00614937">
              <w:rPr>
                <w:sz w:val="20"/>
                <w:szCs w:val="20"/>
                <w:lang w:val="en-US" w:eastAsia="ru-RU"/>
              </w:rPr>
              <w:t xml:space="preserve"> </w:t>
            </w:r>
            <w:r w:rsidRPr="00614937">
              <w:rPr>
                <w:sz w:val="20"/>
                <w:szCs w:val="20"/>
                <w:lang w:val="kk-KZ" w:eastAsia="ru-RU"/>
              </w:rPr>
              <w:t>as in simple structures.</w:t>
            </w:r>
          </w:p>
          <w:p w14:paraId="7785DDCE"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685" w:type="dxa"/>
          </w:tcPr>
          <w:p w14:paraId="659B17A1"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A limited range of structures is</w:t>
            </w:r>
            <w:r w:rsidRPr="00614937">
              <w:rPr>
                <w:sz w:val="20"/>
                <w:szCs w:val="20"/>
                <w:lang w:val="en-US" w:eastAsia="ru-RU"/>
              </w:rPr>
              <w:t xml:space="preserve"> </w:t>
            </w:r>
            <w:r w:rsidRPr="00614937">
              <w:rPr>
                <w:sz w:val="20"/>
                <w:szCs w:val="20"/>
                <w:lang w:val="kk-KZ" w:eastAsia="ru-RU"/>
              </w:rPr>
              <w:t>used</w:t>
            </w:r>
            <w:r w:rsidRPr="00614937">
              <w:rPr>
                <w:sz w:val="20"/>
                <w:szCs w:val="20"/>
                <w:lang w:val="en-US" w:eastAsia="ru-RU"/>
              </w:rPr>
              <w:t xml:space="preserve">, </w:t>
            </w:r>
            <w:r w:rsidRPr="00614937">
              <w:rPr>
                <w:sz w:val="20"/>
                <w:szCs w:val="20"/>
                <w:lang w:val="kk-KZ" w:eastAsia="ru-RU"/>
              </w:rPr>
              <w:t>simple sentences predominate.</w:t>
            </w:r>
          </w:p>
          <w:p w14:paraId="09E655A1"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Some structures are produced</w:t>
            </w:r>
            <w:r w:rsidRPr="00614937">
              <w:rPr>
                <w:sz w:val="20"/>
                <w:szCs w:val="20"/>
                <w:lang w:val="en-US" w:eastAsia="ru-RU"/>
              </w:rPr>
              <w:t xml:space="preserve"> </w:t>
            </w:r>
            <w:r w:rsidRPr="00614937">
              <w:rPr>
                <w:sz w:val="20"/>
                <w:szCs w:val="20"/>
                <w:lang w:val="kk-KZ" w:eastAsia="ru-RU"/>
              </w:rPr>
              <w:t>accurately but grammatical errors are</w:t>
            </w:r>
            <w:r w:rsidRPr="00614937">
              <w:rPr>
                <w:sz w:val="20"/>
                <w:szCs w:val="20"/>
                <w:lang w:val="en-US" w:eastAsia="ru-RU"/>
              </w:rPr>
              <w:t xml:space="preserve"> </w:t>
            </w:r>
            <w:r w:rsidRPr="00614937">
              <w:rPr>
                <w:sz w:val="20"/>
                <w:szCs w:val="20"/>
                <w:lang w:val="kk-KZ" w:eastAsia="ru-RU"/>
              </w:rPr>
              <w:t xml:space="preserve">frequent </w:t>
            </w:r>
          </w:p>
          <w:p w14:paraId="646FC8AB"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Punctuation is often faulty or</w:t>
            </w:r>
            <w:r w:rsidRPr="00614937">
              <w:rPr>
                <w:sz w:val="20"/>
                <w:szCs w:val="20"/>
                <w:lang w:val="en-US" w:eastAsia="ru-RU"/>
              </w:rPr>
              <w:t xml:space="preserve"> </w:t>
            </w:r>
            <w:r w:rsidRPr="00614937">
              <w:rPr>
                <w:sz w:val="20"/>
                <w:szCs w:val="20"/>
                <w:lang w:val="kk-KZ" w:eastAsia="ru-RU"/>
              </w:rPr>
              <w:t>inadequate</w:t>
            </w:r>
          </w:p>
        </w:tc>
        <w:tc>
          <w:tcPr>
            <w:tcW w:w="3261" w:type="dxa"/>
          </w:tcPr>
          <w:p w14:paraId="2F723764"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There is little or no evidence of</w:t>
            </w:r>
          </w:p>
          <w:p w14:paraId="4BC3C70D"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sentence forms (except in memorised</w:t>
            </w:r>
          </w:p>
          <w:p w14:paraId="30B821C1"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phrases).</w:t>
            </w:r>
          </w:p>
        </w:tc>
      </w:tr>
      <w:tr w:rsidR="00C007D1" w:rsidRPr="00614937" w14:paraId="6CC7D4E8" w14:textId="77777777" w:rsidTr="00C007D1">
        <w:tc>
          <w:tcPr>
            <w:cnfStyle w:val="001000000000" w:firstRow="0" w:lastRow="0" w:firstColumn="1" w:lastColumn="0" w:oddVBand="0" w:evenVBand="0" w:oddHBand="0" w:evenHBand="0" w:firstRowFirstColumn="0" w:firstRowLastColumn="0" w:lastRowFirstColumn="0" w:lastRowLastColumn="0"/>
            <w:tcW w:w="1361" w:type="dxa"/>
          </w:tcPr>
          <w:p w14:paraId="799C9E10" w14:textId="77777777" w:rsidR="00C007D1" w:rsidRPr="00614937" w:rsidRDefault="00C007D1" w:rsidP="00C007D1">
            <w:pPr>
              <w:textAlignment w:val="baseline"/>
              <w:rPr>
                <w:sz w:val="20"/>
                <w:szCs w:val="20"/>
                <w:lang w:val="en-US" w:eastAsia="ru-RU"/>
              </w:rPr>
            </w:pPr>
            <w:r w:rsidRPr="00614937">
              <w:rPr>
                <w:sz w:val="20"/>
                <w:szCs w:val="20"/>
                <w:lang w:val="en-US" w:eastAsia="ru-RU"/>
              </w:rPr>
              <w:t xml:space="preserve">Task response </w:t>
            </w:r>
          </w:p>
        </w:tc>
        <w:tc>
          <w:tcPr>
            <w:tcW w:w="3596" w:type="dxa"/>
          </w:tcPr>
          <w:p w14:paraId="0868CCFE"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The main parts of the prompt are appropriately addressed.</w:t>
            </w:r>
            <w:r w:rsidRPr="00614937">
              <w:rPr>
                <w:sz w:val="20"/>
                <w:szCs w:val="20"/>
                <w:lang w:val="en-US" w:eastAsia="ru-RU"/>
              </w:rPr>
              <w:t xml:space="preserve"> </w:t>
            </w:r>
            <w:r w:rsidRPr="00614937">
              <w:rPr>
                <w:sz w:val="20"/>
                <w:szCs w:val="20"/>
                <w:lang w:val="kk-KZ" w:eastAsia="ru-RU"/>
              </w:rPr>
              <w:t>A clear and developed position is presented.</w:t>
            </w:r>
          </w:p>
          <w:p w14:paraId="378CE572"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 xml:space="preserve">Main ideas are extended and supported </w:t>
            </w:r>
          </w:p>
          <w:p w14:paraId="334B1098"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827" w:type="dxa"/>
          </w:tcPr>
          <w:p w14:paraId="61C86A50"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r w:rsidRPr="00614937">
              <w:rPr>
                <w:sz w:val="20"/>
                <w:szCs w:val="20"/>
                <w:lang w:val="kk-KZ" w:eastAsia="ru-RU"/>
              </w:rPr>
              <w:t>The main parts of the prompt are addressed</w:t>
            </w:r>
            <w:r w:rsidRPr="00614937">
              <w:rPr>
                <w:sz w:val="20"/>
                <w:szCs w:val="20"/>
                <w:lang w:val="en-US" w:eastAsia="ru-RU"/>
              </w:rPr>
              <w:t xml:space="preserve">. </w:t>
            </w:r>
            <w:r w:rsidRPr="00614937">
              <w:rPr>
                <w:sz w:val="20"/>
                <w:szCs w:val="20"/>
                <w:lang w:val="kk-KZ" w:eastAsia="ru-RU"/>
              </w:rPr>
              <w:t>An appropriate format is used.</w:t>
            </w:r>
            <w:r w:rsidRPr="00614937">
              <w:rPr>
                <w:sz w:val="20"/>
                <w:szCs w:val="20"/>
                <w:lang w:val="en-US" w:eastAsia="ru-RU"/>
              </w:rPr>
              <w:t xml:space="preserve"> </w:t>
            </w:r>
            <w:r w:rsidRPr="00614937">
              <w:rPr>
                <w:sz w:val="20"/>
                <w:szCs w:val="20"/>
                <w:lang w:val="kk-KZ" w:eastAsia="ru-RU"/>
              </w:rPr>
              <w:t>A position is presented that is directly relevant to the prompt.</w:t>
            </w:r>
            <w:r w:rsidRPr="00614937">
              <w:rPr>
                <w:sz w:val="20"/>
                <w:szCs w:val="20"/>
                <w:lang w:val="en-US" w:eastAsia="ru-RU"/>
              </w:rPr>
              <w:t xml:space="preserve"> </w:t>
            </w:r>
            <w:r w:rsidRPr="00614937">
              <w:rPr>
                <w:sz w:val="20"/>
                <w:szCs w:val="20"/>
                <w:lang w:val="kk-KZ" w:eastAsia="ru-RU"/>
              </w:rPr>
              <w:t>Main ideas are relevant.</w:t>
            </w:r>
          </w:p>
          <w:p w14:paraId="60A369C2"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685" w:type="dxa"/>
          </w:tcPr>
          <w:p w14:paraId="781D2A7D"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The main parts of the prompt are incompletely addressed. The</w:t>
            </w:r>
          </w:p>
          <w:p w14:paraId="11F3F6A6"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format may be inappropriate in places.</w:t>
            </w:r>
          </w:p>
          <w:p w14:paraId="5749EDE2"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The writer expresses a position, but the development is not always</w:t>
            </w:r>
          </w:p>
          <w:p w14:paraId="4A37DE0E"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clear.</w:t>
            </w:r>
          </w:p>
          <w:p w14:paraId="5C4E8897"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Some main ideas are put forward, but they are limited and are not</w:t>
            </w:r>
          </w:p>
          <w:p w14:paraId="4BDAE9F6"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r w:rsidRPr="00614937">
              <w:rPr>
                <w:sz w:val="20"/>
                <w:szCs w:val="20"/>
                <w:lang w:val="kk-KZ" w:eastAsia="ru-RU"/>
              </w:rPr>
              <w:t>sufficiently developed.</w:t>
            </w:r>
          </w:p>
          <w:p w14:paraId="284E6BCB"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261" w:type="dxa"/>
          </w:tcPr>
          <w:p w14:paraId="638A1406"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No part of the prompt is adequately addressed, or the</w:t>
            </w:r>
          </w:p>
          <w:p w14:paraId="432F1CBF"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prompt has been misunderstood.</w:t>
            </w:r>
          </w:p>
          <w:p w14:paraId="016E9AD1"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No relevant position can be identified, and/or there is</w:t>
            </w:r>
          </w:p>
          <w:p w14:paraId="0B35E5B9"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little direct response to the question/s.</w:t>
            </w:r>
          </w:p>
          <w:p w14:paraId="2DBA9A9D"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There are few ideas, and these may be irrelevant or</w:t>
            </w:r>
          </w:p>
          <w:p w14:paraId="6ACA450C"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r w:rsidRPr="00614937">
              <w:rPr>
                <w:sz w:val="20"/>
                <w:szCs w:val="20"/>
                <w:lang w:val="kk-KZ" w:eastAsia="ru-RU"/>
              </w:rPr>
              <w:t>insufficiently developed.</w:t>
            </w:r>
          </w:p>
        </w:tc>
      </w:tr>
      <w:tr w:rsidR="00C007D1" w:rsidRPr="00614937" w14:paraId="44B7FF48" w14:textId="77777777" w:rsidTr="00C007D1">
        <w:tc>
          <w:tcPr>
            <w:cnfStyle w:val="001000000000" w:firstRow="0" w:lastRow="0" w:firstColumn="1" w:lastColumn="0" w:oddVBand="0" w:evenVBand="0" w:oddHBand="0" w:evenHBand="0" w:firstRowFirstColumn="0" w:firstRowLastColumn="0" w:lastRowFirstColumn="0" w:lastRowLastColumn="0"/>
            <w:tcW w:w="1361" w:type="dxa"/>
          </w:tcPr>
          <w:p w14:paraId="493FADF5" w14:textId="77777777" w:rsidR="00C007D1" w:rsidRPr="00614937" w:rsidRDefault="00C007D1" w:rsidP="00C007D1">
            <w:pPr>
              <w:textAlignment w:val="baseline"/>
              <w:rPr>
                <w:sz w:val="20"/>
                <w:szCs w:val="20"/>
                <w:lang w:val="kk-KZ" w:eastAsia="ru-RU"/>
              </w:rPr>
            </w:pPr>
            <w:r w:rsidRPr="00614937">
              <w:rPr>
                <w:sz w:val="20"/>
                <w:szCs w:val="20"/>
                <w:lang w:eastAsia="ru-RU"/>
              </w:rPr>
              <w:t>Lexical Resource</w:t>
            </w:r>
          </w:p>
        </w:tc>
        <w:tc>
          <w:tcPr>
            <w:tcW w:w="3596" w:type="dxa"/>
          </w:tcPr>
          <w:p w14:paraId="2B017C94"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The resource is sufficient to allow some</w:t>
            </w:r>
            <w:r w:rsidRPr="00614937">
              <w:rPr>
                <w:sz w:val="20"/>
                <w:szCs w:val="20"/>
                <w:lang w:val="en-US" w:eastAsia="ru-RU"/>
              </w:rPr>
              <w:t xml:space="preserve"> </w:t>
            </w:r>
            <w:r w:rsidRPr="00614937">
              <w:rPr>
                <w:sz w:val="20"/>
                <w:szCs w:val="20"/>
                <w:lang w:val="kk-KZ" w:eastAsia="ru-RU"/>
              </w:rPr>
              <w:t>flexibility and precision.</w:t>
            </w:r>
          </w:p>
          <w:p w14:paraId="7314F4CE"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There is some ability to use less common</w:t>
            </w:r>
          </w:p>
          <w:p w14:paraId="06008823"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and/or idiomatic items.</w:t>
            </w:r>
          </w:p>
          <w:p w14:paraId="5D735F95"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An awareness of style and collocation is</w:t>
            </w:r>
          </w:p>
          <w:p w14:paraId="2E26D22A"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proofErr w:type="gramStart"/>
            <w:r w:rsidRPr="00614937">
              <w:rPr>
                <w:sz w:val="20"/>
                <w:szCs w:val="20"/>
                <w:lang w:val="en-US" w:eastAsia="ru-RU"/>
              </w:rPr>
              <w:t>e</w:t>
            </w:r>
            <w:r w:rsidRPr="00614937">
              <w:rPr>
                <w:sz w:val="20"/>
                <w:szCs w:val="20"/>
                <w:lang w:val="kk-KZ" w:eastAsia="ru-RU"/>
              </w:rPr>
              <w:t>vident</w:t>
            </w:r>
            <w:proofErr w:type="gramEnd"/>
            <w:r w:rsidRPr="00614937">
              <w:rPr>
                <w:sz w:val="20"/>
                <w:szCs w:val="20"/>
                <w:lang w:val="en-US" w:eastAsia="ru-RU"/>
              </w:rPr>
              <w:t>.</w:t>
            </w:r>
          </w:p>
          <w:p w14:paraId="2259527A"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There are only a few errors in spelling</w:t>
            </w:r>
          </w:p>
          <w:p w14:paraId="57BDD528"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and/or word formation and they do not</w:t>
            </w:r>
          </w:p>
          <w:p w14:paraId="28A73A45"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r w:rsidRPr="00614937">
              <w:rPr>
                <w:sz w:val="20"/>
                <w:szCs w:val="20"/>
                <w:lang w:val="kk-KZ" w:eastAsia="ru-RU"/>
              </w:rPr>
              <w:t>detract from overall clarity</w:t>
            </w:r>
            <w:r w:rsidRPr="00614937">
              <w:rPr>
                <w:sz w:val="20"/>
                <w:szCs w:val="20"/>
                <w:lang w:val="en-US" w:eastAsia="ru-RU"/>
              </w:rPr>
              <w:t>.</w:t>
            </w:r>
          </w:p>
        </w:tc>
        <w:tc>
          <w:tcPr>
            <w:tcW w:w="3827" w:type="dxa"/>
          </w:tcPr>
          <w:p w14:paraId="327341A2"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The resource is generally adequate and</w:t>
            </w:r>
            <w:r w:rsidRPr="00614937">
              <w:rPr>
                <w:sz w:val="20"/>
                <w:szCs w:val="20"/>
                <w:lang w:val="en-US" w:eastAsia="ru-RU"/>
              </w:rPr>
              <w:t xml:space="preserve"> </w:t>
            </w:r>
            <w:r w:rsidRPr="00614937">
              <w:rPr>
                <w:sz w:val="20"/>
                <w:szCs w:val="20"/>
                <w:lang w:val="kk-KZ" w:eastAsia="ru-RU"/>
              </w:rPr>
              <w:t>appropriate for the task.</w:t>
            </w:r>
          </w:p>
          <w:p w14:paraId="0AA9B228"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The meaning is generally clear in spite of a</w:t>
            </w:r>
            <w:r w:rsidRPr="00614937">
              <w:rPr>
                <w:sz w:val="20"/>
                <w:szCs w:val="20"/>
                <w:lang w:val="en-US" w:eastAsia="ru-RU"/>
              </w:rPr>
              <w:t xml:space="preserve"> </w:t>
            </w:r>
            <w:r w:rsidRPr="00614937">
              <w:rPr>
                <w:sz w:val="20"/>
                <w:szCs w:val="20"/>
                <w:lang w:val="kk-KZ" w:eastAsia="ru-RU"/>
              </w:rPr>
              <w:t>rather restricted range or a lack of</w:t>
            </w:r>
            <w:r w:rsidRPr="00614937">
              <w:rPr>
                <w:sz w:val="20"/>
                <w:szCs w:val="20"/>
                <w:lang w:val="en-US" w:eastAsia="ru-RU"/>
              </w:rPr>
              <w:t xml:space="preserve"> </w:t>
            </w:r>
            <w:r w:rsidRPr="00614937">
              <w:rPr>
                <w:sz w:val="20"/>
                <w:szCs w:val="20"/>
                <w:lang w:val="kk-KZ" w:eastAsia="ru-RU"/>
              </w:rPr>
              <w:t>precision in word choice.</w:t>
            </w:r>
          </w:p>
          <w:p w14:paraId="2B2454E4"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There are some errors in spelling and/or</w:t>
            </w:r>
            <w:r w:rsidRPr="00614937">
              <w:rPr>
                <w:sz w:val="20"/>
                <w:szCs w:val="20"/>
                <w:lang w:val="en-US" w:eastAsia="ru-RU"/>
              </w:rPr>
              <w:t xml:space="preserve"> </w:t>
            </w:r>
            <w:r w:rsidRPr="00614937">
              <w:rPr>
                <w:sz w:val="20"/>
                <w:szCs w:val="20"/>
                <w:lang w:val="kk-KZ" w:eastAsia="ru-RU"/>
              </w:rPr>
              <w:t>word formation, but these do not impede</w:t>
            </w:r>
          </w:p>
          <w:p w14:paraId="2BD976B0"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communication.</w:t>
            </w:r>
          </w:p>
        </w:tc>
        <w:tc>
          <w:tcPr>
            <w:tcW w:w="3685" w:type="dxa"/>
          </w:tcPr>
          <w:p w14:paraId="50AAF8D5"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The resource is limited but minimally</w:t>
            </w:r>
          </w:p>
          <w:p w14:paraId="4A18D460"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adequate for the task.</w:t>
            </w:r>
          </w:p>
          <w:p w14:paraId="35984E47"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Simple vocabulary may be used accurately</w:t>
            </w:r>
          </w:p>
          <w:p w14:paraId="2EFFC6BF"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but the range does not permit much</w:t>
            </w:r>
          </w:p>
          <w:p w14:paraId="257855C5"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variation in expression.</w:t>
            </w:r>
          </w:p>
          <w:p w14:paraId="147F2BE1"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Errors in spelling and/or word formation</w:t>
            </w:r>
          </w:p>
          <w:p w14:paraId="6DC30AE3"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may be noticeable and may cause some</w:t>
            </w:r>
          </w:p>
          <w:p w14:paraId="6E85907C"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difficulty for the reader.</w:t>
            </w:r>
          </w:p>
        </w:tc>
        <w:tc>
          <w:tcPr>
            <w:tcW w:w="3261" w:type="dxa"/>
          </w:tcPr>
          <w:p w14:paraId="1504E627"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The resource is extremely limited with few</w:t>
            </w:r>
          </w:p>
          <w:p w14:paraId="77FE1871"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recognisable strings, apart from memorised</w:t>
            </w:r>
          </w:p>
          <w:p w14:paraId="69FCA2AE"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phrases.</w:t>
            </w:r>
          </w:p>
          <w:p w14:paraId="1BF9E254"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There is no apparent control of word</w:t>
            </w:r>
          </w:p>
          <w:p w14:paraId="5C6C6052"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r w:rsidRPr="00614937">
              <w:rPr>
                <w:sz w:val="20"/>
                <w:szCs w:val="20"/>
                <w:lang w:val="kk-KZ" w:eastAsia="ru-RU"/>
              </w:rPr>
              <w:t>formation and/or spelling</w:t>
            </w:r>
            <w:r w:rsidRPr="00614937">
              <w:rPr>
                <w:sz w:val="20"/>
                <w:szCs w:val="20"/>
                <w:lang w:val="en-US" w:eastAsia="ru-RU"/>
              </w:rPr>
              <w:t>.</w:t>
            </w:r>
          </w:p>
        </w:tc>
      </w:tr>
      <w:tr w:rsidR="00C007D1" w:rsidRPr="00614937" w14:paraId="36C3C9D0" w14:textId="77777777" w:rsidTr="00C007D1">
        <w:tc>
          <w:tcPr>
            <w:cnfStyle w:val="001000000000" w:firstRow="0" w:lastRow="0" w:firstColumn="1" w:lastColumn="0" w:oddVBand="0" w:evenVBand="0" w:oddHBand="0" w:evenHBand="0" w:firstRowFirstColumn="0" w:firstRowLastColumn="0" w:lastRowFirstColumn="0" w:lastRowLastColumn="0"/>
            <w:tcW w:w="1361" w:type="dxa"/>
          </w:tcPr>
          <w:p w14:paraId="61C950A9" w14:textId="77777777" w:rsidR="00C007D1" w:rsidRPr="00614937" w:rsidRDefault="00C007D1" w:rsidP="00C007D1">
            <w:pPr>
              <w:textAlignment w:val="baseline"/>
              <w:rPr>
                <w:sz w:val="20"/>
                <w:szCs w:val="20"/>
                <w:lang w:val="kk-KZ" w:eastAsia="ru-RU"/>
              </w:rPr>
            </w:pPr>
            <w:r w:rsidRPr="00614937">
              <w:rPr>
                <w:sz w:val="20"/>
                <w:szCs w:val="20"/>
                <w:lang w:eastAsia="ru-RU"/>
              </w:rPr>
              <w:t xml:space="preserve">Coherence and cohesion </w:t>
            </w:r>
          </w:p>
        </w:tc>
        <w:tc>
          <w:tcPr>
            <w:tcW w:w="3596" w:type="dxa"/>
          </w:tcPr>
          <w:p w14:paraId="032845A1"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Information and ideas are logically organised,</w:t>
            </w:r>
          </w:p>
          <w:p w14:paraId="3B03E9FC"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and there is a clear progression throughout</w:t>
            </w:r>
          </w:p>
          <w:p w14:paraId="203440BE"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 xml:space="preserve">the response. </w:t>
            </w:r>
          </w:p>
          <w:p w14:paraId="0FA47B7D"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A range of cohesive devices including</w:t>
            </w:r>
          </w:p>
          <w:p w14:paraId="3422224F"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 xml:space="preserve">reference and substitution is used </w:t>
            </w:r>
            <w:r w:rsidRPr="00614937">
              <w:rPr>
                <w:sz w:val="20"/>
                <w:szCs w:val="20"/>
                <w:lang w:val="kk-KZ" w:eastAsia="ru-RU"/>
              </w:rPr>
              <w:lastRenderedPageBreak/>
              <w:t>flexibly.</w:t>
            </w:r>
          </w:p>
          <w:p w14:paraId="1C8AF782"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Paragraphing is generally used effectively to</w:t>
            </w:r>
          </w:p>
          <w:p w14:paraId="1A4602A8"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support overall coherence, and the sequencing</w:t>
            </w:r>
          </w:p>
          <w:p w14:paraId="0AE0A500"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en-US" w:eastAsia="ru-RU"/>
              </w:rPr>
            </w:pPr>
            <w:r w:rsidRPr="00614937">
              <w:rPr>
                <w:sz w:val="20"/>
                <w:szCs w:val="20"/>
                <w:lang w:val="kk-KZ" w:eastAsia="ru-RU"/>
              </w:rPr>
              <w:t>of ideas within a paragraph is generally logical</w:t>
            </w:r>
            <w:r w:rsidRPr="00614937">
              <w:rPr>
                <w:sz w:val="20"/>
                <w:szCs w:val="20"/>
                <w:lang w:val="en-US" w:eastAsia="ru-RU"/>
              </w:rPr>
              <w:t>.</w:t>
            </w:r>
          </w:p>
        </w:tc>
        <w:tc>
          <w:tcPr>
            <w:tcW w:w="3827" w:type="dxa"/>
          </w:tcPr>
          <w:p w14:paraId="6726ACCA"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lastRenderedPageBreak/>
              <w:t>Information and ideas are generally arranged</w:t>
            </w:r>
          </w:p>
          <w:p w14:paraId="51BFBFA3"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coherently and there is a clear overall</w:t>
            </w:r>
          </w:p>
          <w:p w14:paraId="4427AC87"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progression.</w:t>
            </w:r>
          </w:p>
          <w:p w14:paraId="4112887E"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Cohesive devices are used to some good effect</w:t>
            </w:r>
          </w:p>
          <w:p w14:paraId="7F0B0E41"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but cohesion within and/or between sentences</w:t>
            </w:r>
          </w:p>
          <w:p w14:paraId="662ED490"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lastRenderedPageBreak/>
              <w:t>may be faulty or mechanical due to misuse,</w:t>
            </w:r>
          </w:p>
          <w:p w14:paraId="2D9D8961"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overuse or omission.</w:t>
            </w:r>
          </w:p>
          <w:p w14:paraId="0FAC2BC1"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685" w:type="dxa"/>
          </w:tcPr>
          <w:p w14:paraId="5B173299"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lastRenderedPageBreak/>
              <w:t>Organisation is evident but is not wholly logical</w:t>
            </w:r>
          </w:p>
          <w:p w14:paraId="23FD0D39"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and there may be a lack of overall progression.</w:t>
            </w:r>
          </w:p>
          <w:p w14:paraId="3DF0FDED"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Nevertheless, there is a sense of underlying</w:t>
            </w:r>
          </w:p>
          <w:p w14:paraId="614A4C1B"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coherence to the response.</w:t>
            </w:r>
          </w:p>
          <w:p w14:paraId="7A568DEF"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lastRenderedPageBreak/>
              <w:t>The relationship of ideas can be followed but</w:t>
            </w:r>
          </w:p>
          <w:p w14:paraId="658FF9C4"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the sentences are not fluently linked to each</w:t>
            </w:r>
          </w:p>
          <w:p w14:paraId="5F6DBC6D"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other.</w:t>
            </w:r>
          </w:p>
          <w:p w14:paraId="0FE294D7"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c>
          <w:tcPr>
            <w:tcW w:w="3261" w:type="dxa"/>
          </w:tcPr>
          <w:p w14:paraId="0274BD86"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lastRenderedPageBreak/>
              <w:t>There is no apparent logical organisation. Ideas are</w:t>
            </w:r>
          </w:p>
          <w:p w14:paraId="539760BF"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discernible but difficult to relate to each other.</w:t>
            </w:r>
          </w:p>
          <w:p w14:paraId="71675986"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There is minimal use of sequencers or cohesive devices.</w:t>
            </w:r>
          </w:p>
          <w:p w14:paraId="24E26E3B"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 xml:space="preserve">Those used do not necessarily </w:t>
            </w:r>
            <w:r w:rsidRPr="00614937">
              <w:rPr>
                <w:sz w:val="20"/>
                <w:szCs w:val="20"/>
                <w:lang w:val="kk-KZ" w:eastAsia="ru-RU"/>
              </w:rPr>
              <w:lastRenderedPageBreak/>
              <w:t>indicate a logical relationship</w:t>
            </w:r>
          </w:p>
          <w:p w14:paraId="1DAB8D5A"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between ideas.</w:t>
            </w:r>
          </w:p>
          <w:p w14:paraId="595A66D9"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val="kk-KZ" w:eastAsia="ru-RU"/>
              </w:rPr>
              <w:t>There is difficulty in identifying referencing.</w:t>
            </w:r>
          </w:p>
          <w:p w14:paraId="7C2872A9" w14:textId="77777777" w:rsidR="00C007D1" w:rsidRPr="00614937" w:rsidRDefault="00C007D1" w:rsidP="00C007D1">
            <w:pPr>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p>
        </w:tc>
      </w:tr>
    </w:tbl>
    <w:p w14:paraId="1021F354" w14:textId="77777777" w:rsidR="00C007D1" w:rsidRPr="00614937" w:rsidRDefault="00C007D1" w:rsidP="00C007D1">
      <w:pPr>
        <w:spacing w:after="0" w:line="240" w:lineRule="auto"/>
        <w:textAlignment w:val="baseline"/>
        <w:rPr>
          <w:rFonts w:ascii="Times New Roman" w:eastAsia="Times New Roman" w:hAnsi="Times New Roman" w:cs="Times New Roman"/>
          <w:b/>
          <w:bCs/>
          <w:sz w:val="20"/>
          <w:szCs w:val="20"/>
          <w:lang w:val="kk-KZ" w:eastAsia="ru-RU"/>
        </w:rPr>
      </w:pPr>
    </w:p>
    <w:p w14:paraId="01808AED" w14:textId="77777777" w:rsidR="00C007D1" w:rsidRPr="00614937" w:rsidRDefault="00C007D1" w:rsidP="00C007D1">
      <w:pPr>
        <w:spacing w:after="0" w:line="240" w:lineRule="auto"/>
        <w:jc w:val="center"/>
        <w:rPr>
          <w:rFonts w:ascii="Times New Roman" w:eastAsia="Times New Roman" w:hAnsi="Times New Roman" w:cs="Times New Roman"/>
          <w:bCs/>
          <w:sz w:val="20"/>
          <w:szCs w:val="20"/>
          <w:lang w:val="en"/>
        </w:rPr>
      </w:pPr>
      <w:r w:rsidRPr="00614937">
        <w:rPr>
          <w:rFonts w:ascii="Times New Roman" w:eastAsia="Times New Roman" w:hAnsi="Times New Roman" w:cs="Times New Roman"/>
          <w:b/>
          <w:bCs/>
          <w:sz w:val="20"/>
          <w:szCs w:val="20"/>
          <w:lang w:val="kk-KZ" w:eastAsia="ru-RU"/>
        </w:rPr>
        <w:t>ISW 3.</w:t>
      </w:r>
      <w:r w:rsidRPr="00614937">
        <w:rPr>
          <w:rFonts w:ascii="Times New Roman" w:eastAsia="Times New Roman" w:hAnsi="Times New Roman" w:cs="Times New Roman"/>
          <w:b/>
          <w:bCs/>
          <w:sz w:val="20"/>
          <w:szCs w:val="20"/>
          <w:lang w:val="en-US" w:eastAsia="ru-RU"/>
        </w:rPr>
        <w:t xml:space="preserve">  </w:t>
      </w:r>
      <w:r w:rsidRPr="00614937">
        <w:rPr>
          <w:rFonts w:ascii="Times New Roman" w:eastAsia="Times New Roman" w:hAnsi="Times New Roman" w:cs="Times New Roman"/>
          <w:bCs/>
          <w:sz w:val="20"/>
          <w:szCs w:val="20"/>
          <w:lang w:val="en"/>
        </w:rPr>
        <w:t xml:space="preserve">Group project/presentation: </w:t>
      </w:r>
    </w:p>
    <w:p w14:paraId="3B5E5C6C" w14:textId="77777777" w:rsidR="00206308" w:rsidRPr="00614937" w:rsidRDefault="00206308" w:rsidP="00C007D1">
      <w:pPr>
        <w:spacing w:after="0" w:line="240" w:lineRule="auto"/>
        <w:jc w:val="center"/>
        <w:rPr>
          <w:rFonts w:ascii="Times New Roman" w:eastAsia="Times New Roman" w:hAnsi="Times New Roman" w:cs="Times New Roman"/>
          <w:bCs/>
          <w:sz w:val="20"/>
          <w:szCs w:val="20"/>
          <w:lang w:val="en"/>
        </w:rPr>
      </w:pPr>
      <w:r w:rsidRPr="00614937">
        <w:rPr>
          <w:rFonts w:ascii="Times New Roman" w:eastAsia="Times New Roman" w:hAnsi="Times New Roman" w:cs="Times New Roman"/>
          <w:bCs/>
          <w:sz w:val="20"/>
          <w:szCs w:val="20"/>
          <w:lang w:val="en-US"/>
        </w:rPr>
        <w:t>Technology in Our Lives – Groups can talk about how modern technology, such as smartphones or the internet, impacts daily life and communication.</w:t>
      </w:r>
    </w:p>
    <w:p w14:paraId="2E0C692A" w14:textId="77777777" w:rsidR="00C007D1" w:rsidRPr="00614937" w:rsidRDefault="00C007D1" w:rsidP="00C007D1">
      <w:pPr>
        <w:spacing w:after="0" w:line="240" w:lineRule="auto"/>
        <w:jc w:val="center"/>
        <w:rPr>
          <w:rFonts w:ascii="Times New Roman" w:eastAsia="Times New Roman" w:hAnsi="Times New Roman" w:cs="Times New Roman"/>
          <w:bCs/>
          <w:sz w:val="20"/>
          <w:szCs w:val="20"/>
          <w:lang w:val="en"/>
        </w:rPr>
      </w:pPr>
    </w:p>
    <w:tbl>
      <w:tblPr>
        <w:tblStyle w:val="-111"/>
        <w:tblW w:w="15730" w:type="dxa"/>
        <w:tblLook w:val="04A0" w:firstRow="1" w:lastRow="0" w:firstColumn="1" w:lastColumn="0" w:noHBand="0" w:noVBand="1"/>
      </w:tblPr>
      <w:tblGrid>
        <w:gridCol w:w="1555"/>
        <w:gridCol w:w="3402"/>
        <w:gridCol w:w="2976"/>
        <w:gridCol w:w="4253"/>
        <w:gridCol w:w="3544"/>
      </w:tblGrid>
      <w:tr w:rsidR="00C007D1" w:rsidRPr="00614937" w14:paraId="70D05F02" w14:textId="77777777" w:rsidTr="00C007D1">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555" w:type="dxa"/>
          </w:tcPr>
          <w:p w14:paraId="2D2B2B9A" w14:textId="77777777" w:rsidR="00C007D1" w:rsidRPr="00614937" w:rsidRDefault="00C007D1" w:rsidP="00C007D1">
            <w:pPr>
              <w:spacing w:before="100" w:beforeAutospacing="1" w:after="100" w:afterAutospacing="1"/>
              <w:textAlignment w:val="baseline"/>
              <w:rPr>
                <w:sz w:val="20"/>
                <w:szCs w:val="20"/>
                <w:lang w:val="kk-KZ" w:eastAsia="ru-RU"/>
              </w:rPr>
            </w:pPr>
            <w:r w:rsidRPr="00614937">
              <w:rPr>
                <w:sz w:val="20"/>
                <w:szCs w:val="20"/>
                <w:lang w:eastAsia="ru-RU"/>
              </w:rPr>
              <w:t xml:space="preserve">Criterion </w:t>
            </w:r>
          </w:p>
        </w:tc>
        <w:tc>
          <w:tcPr>
            <w:tcW w:w="3402" w:type="dxa"/>
          </w:tcPr>
          <w:p w14:paraId="6C348763" w14:textId="77777777" w:rsidR="00C007D1" w:rsidRPr="00614937" w:rsidRDefault="00C007D1" w:rsidP="00C007D1">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eastAsia="ru-RU"/>
              </w:rPr>
              <w:t xml:space="preserve">"Excellent" 20-25% </w:t>
            </w:r>
          </w:p>
        </w:tc>
        <w:tc>
          <w:tcPr>
            <w:tcW w:w="2976" w:type="dxa"/>
          </w:tcPr>
          <w:p w14:paraId="363AD601" w14:textId="77777777" w:rsidR="00C007D1" w:rsidRPr="00614937" w:rsidRDefault="00C007D1" w:rsidP="00C007D1">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eastAsia="ru-RU"/>
              </w:rPr>
              <w:t xml:space="preserve">“Good” 15-19% </w:t>
            </w:r>
          </w:p>
        </w:tc>
        <w:tc>
          <w:tcPr>
            <w:tcW w:w="4253" w:type="dxa"/>
          </w:tcPr>
          <w:p w14:paraId="0A30B3B7" w14:textId="77777777" w:rsidR="00C007D1" w:rsidRPr="00614937" w:rsidRDefault="00C007D1" w:rsidP="00C007D1">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eastAsia="ru-RU"/>
              </w:rPr>
              <w:t>“Satisfactory” 10-14%</w:t>
            </w:r>
          </w:p>
        </w:tc>
        <w:tc>
          <w:tcPr>
            <w:tcW w:w="3544" w:type="dxa"/>
          </w:tcPr>
          <w:p w14:paraId="096B34AC" w14:textId="77777777" w:rsidR="00C007D1" w:rsidRPr="00614937" w:rsidRDefault="00C007D1" w:rsidP="00C007D1">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eastAsia="ru-RU"/>
              </w:rPr>
              <w:t>“Unsatisfactory” 0-9%</w:t>
            </w:r>
          </w:p>
        </w:tc>
      </w:tr>
      <w:tr w:rsidR="00C007D1" w:rsidRPr="00614937" w14:paraId="1077774E" w14:textId="77777777" w:rsidTr="00C007D1">
        <w:tc>
          <w:tcPr>
            <w:cnfStyle w:val="001000000000" w:firstRow="0" w:lastRow="0" w:firstColumn="1" w:lastColumn="0" w:oddVBand="0" w:evenVBand="0" w:oddHBand="0" w:evenHBand="0" w:firstRowFirstColumn="0" w:firstRowLastColumn="0" w:lastRowFirstColumn="0" w:lastRowLastColumn="0"/>
            <w:tcW w:w="1555" w:type="dxa"/>
          </w:tcPr>
          <w:p w14:paraId="04D9B63B" w14:textId="77777777" w:rsidR="00C007D1" w:rsidRPr="00614937" w:rsidRDefault="00C007D1" w:rsidP="00C007D1">
            <w:pPr>
              <w:spacing w:before="100" w:beforeAutospacing="1" w:after="100" w:afterAutospacing="1"/>
              <w:textAlignment w:val="baseline"/>
              <w:rPr>
                <w:sz w:val="20"/>
                <w:szCs w:val="20"/>
                <w:lang w:val="kk-KZ" w:eastAsia="ru-RU"/>
              </w:rPr>
            </w:pPr>
            <w:r w:rsidRPr="00614937">
              <w:rPr>
                <w:sz w:val="20"/>
                <w:szCs w:val="20"/>
                <w:lang w:eastAsia="ru-RU"/>
              </w:rPr>
              <w:t>Understanding of the Topic</w:t>
            </w:r>
          </w:p>
        </w:tc>
        <w:tc>
          <w:tcPr>
            <w:tcW w:w="3402" w:type="dxa"/>
          </w:tcPr>
          <w:p w14:paraId="2F30BB7E" w14:textId="77777777" w:rsidR="00C007D1" w:rsidRPr="00614937" w:rsidRDefault="00C007D1" w:rsidP="00C007D1">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eastAsia="ru-RU"/>
              </w:rPr>
              <w:t>Demonstrates a comprehensive understanding of the topic, discussing the topic with depth and clarity.</w:t>
            </w:r>
          </w:p>
        </w:tc>
        <w:tc>
          <w:tcPr>
            <w:tcW w:w="2976" w:type="dxa"/>
          </w:tcPr>
          <w:p w14:paraId="7B95A43E" w14:textId="77777777" w:rsidR="00C007D1" w:rsidRPr="00614937" w:rsidRDefault="00C007D1" w:rsidP="00C007D1">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eastAsia="ru-RU"/>
              </w:rPr>
              <w:t>Shows a solid understanding of the topic.</w:t>
            </w:r>
          </w:p>
        </w:tc>
        <w:tc>
          <w:tcPr>
            <w:tcW w:w="4253" w:type="dxa"/>
          </w:tcPr>
          <w:p w14:paraId="36CAC5B3" w14:textId="77777777" w:rsidR="00C007D1" w:rsidRPr="00614937" w:rsidRDefault="00C007D1" w:rsidP="00C007D1">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eastAsia="ru-RU"/>
              </w:rPr>
              <w:t>Demonstrates a basic understanding of the topic, but may lack depth in discussing the topic.</w:t>
            </w:r>
          </w:p>
        </w:tc>
        <w:tc>
          <w:tcPr>
            <w:tcW w:w="3544" w:type="dxa"/>
          </w:tcPr>
          <w:p w14:paraId="1C0F4284" w14:textId="77777777" w:rsidR="00C007D1" w:rsidRPr="00614937" w:rsidRDefault="00C007D1" w:rsidP="00C007D1">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eastAsia="ru-RU"/>
              </w:rPr>
              <w:t>Displays a limited understanding of the topic, with significant gaps in knowledge regarding the given topic.</w:t>
            </w:r>
          </w:p>
        </w:tc>
      </w:tr>
      <w:tr w:rsidR="00C007D1" w:rsidRPr="00614937" w14:paraId="745A0DBD" w14:textId="77777777" w:rsidTr="00C007D1">
        <w:tc>
          <w:tcPr>
            <w:cnfStyle w:val="001000000000" w:firstRow="0" w:lastRow="0" w:firstColumn="1" w:lastColumn="0" w:oddVBand="0" w:evenVBand="0" w:oddHBand="0" w:evenHBand="0" w:firstRowFirstColumn="0" w:firstRowLastColumn="0" w:lastRowFirstColumn="0" w:lastRowLastColumn="0"/>
            <w:tcW w:w="1555" w:type="dxa"/>
          </w:tcPr>
          <w:p w14:paraId="5228AB66" w14:textId="77777777" w:rsidR="00C007D1" w:rsidRPr="00614937" w:rsidRDefault="00C007D1" w:rsidP="00C007D1">
            <w:pPr>
              <w:spacing w:before="100" w:beforeAutospacing="1" w:after="100" w:afterAutospacing="1"/>
              <w:textAlignment w:val="baseline"/>
              <w:rPr>
                <w:sz w:val="20"/>
                <w:szCs w:val="20"/>
                <w:lang w:val="kk-KZ" w:eastAsia="ru-RU"/>
              </w:rPr>
            </w:pPr>
            <w:r w:rsidRPr="00614937">
              <w:rPr>
                <w:sz w:val="20"/>
                <w:szCs w:val="20"/>
                <w:lang w:eastAsia="ru-RU"/>
              </w:rPr>
              <w:t>Organization and Structure</w:t>
            </w:r>
          </w:p>
        </w:tc>
        <w:tc>
          <w:tcPr>
            <w:tcW w:w="3402" w:type="dxa"/>
          </w:tcPr>
          <w:p w14:paraId="7D444D81" w14:textId="77777777" w:rsidR="00C007D1" w:rsidRPr="00614937" w:rsidRDefault="00C007D1" w:rsidP="00C007D1">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eastAsia="ru-RU"/>
              </w:rPr>
              <w:t>Presentation is well-structured with a clear introduction, body, and conclusion.</w:t>
            </w:r>
          </w:p>
        </w:tc>
        <w:tc>
          <w:tcPr>
            <w:tcW w:w="2976" w:type="dxa"/>
          </w:tcPr>
          <w:p w14:paraId="405E4BD1" w14:textId="77777777" w:rsidR="00C007D1" w:rsidRPr="00614937" w:rsidRDefault="00C007D1" w:rsidP="00C007D1">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eastAsia="ru-RU"/>
              </w:rPr>
              <w:t>Presentation has a logical flow with clear sections and transitions between topics.</w:t>
            </w:r>
          </w:p>
        </w:tc>
        <w:tc>
          <w:tcPr>
            <w:tcW w:w="4253" w:type="dxa"/>
          </w:tcPr>
          <w:p w14:paraId="7C8F77CD" w14:textId="77777777" w:rsidR="00C007D1" w:rsidRPr="00614937" w:rsidRDefault="00C007D1" w:rsidP="00C007D1">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eastAsia="ru-RU"/>
              </w:rPr>
              <w:t>Presentation lacks clear organization; transitions may be unclear.</w:t>
            </w:r>
          </w:p>
        </w:tc>
        <w:tc>
          <w:tcPr>
            <w:tcW w:w="3544" w:type="dxa"/>
          </w:tcPr>
          <w:p w14:paraId="26F3DC60" w14:textId="77777777" w:rsidR="00C007D1" w:rsidRPr="00614937" w:rsidRDefault="00C007D1" w:rsidP="00C007D1">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eastAsia="ru-RU"/>
              </w:rPr>
              <w:t>Presentation lacks structure, making it difficult to follow or understand.</w:t>
            </w:r>
          </w:p>
        </w:tc>
      </w:tr>
      <w:tr w:rsidR="00C007D1" w:rsidRPr="00614937" w14:paraId="3CDC2940" w14:textId="77777777" w:rsidTr="00C007D1">
        <w:tc>
          <w:tcPr>
            <w:cnfStyle w:val="001000000000" w:firstRow="0" w:lastRow="0" w:firstColumn="1" w:lastColumn="0" w:oddVBand="0" w:evenVBand="0" w:oddHBand="0" w:evenHBand="0" w:firstRowFirstColumn="0" w:firstRowLastColumn="0" w:lastRowFirstColumn="0" w:lastRowLastColumn="0"/>
            <w:tcW w:w="1555" w:type="dxa"/>
          </w:tcPr>
          <w:p w14:paraId="3DCDF4B6" w14:textId="77777777" w:rsidR="00C007D1" w:rsidRPr="00614937" w:rsidRDefault="00C007D1" w:rsidP="00C007D1">
            <w:pPr>
              <w:spacing w:before="100" w:beforeAutospacing="1" w:after="100" w:afterAutospacing="1"/>
              <w:textAlignment w:val="baseline"/>
              <w:rPr>
                <w:sz w:val="20"/>
                <w:szCs w:val="20"/>
                <w:lang w:eastAsia="ru-RU"/>
              </w:rPr>
            </w:pPr>
            <w:r w:rsidRPr="00614937">
              <w:rPr>
                <w:sz w:val="20"/>
                <w:szCs w:val="20"/>
                <w:lang w:eastAsia="ru-RU"/>
              </w:rPr>
              <w:t>Engagement and Delivery</w:t>
            </w:r>
          </w:p>
        </w:tc>
        <w:tc>
          <w:tcPr>
            <w:tcW w:w="3402" w:type="dxa"/>
          </w:tcPr>
          <w:p w14:paraId="2131B712" w14:textId="77777777" w:rsidR="00C007D1" w:rsidRPr="00614937" w:rsidRDefault="00C007D1" w:rsidP="00C007D1">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eastAsia="ru-RU"/>
              </w:rPr>
            </w:pPr>
            <w:r w:rsidRPr="00614937">
              <w:rPr>
                <w:sz w:val="20"/>
                <w:szCs w:val="20"/>
                <w:lang w:eastAsia="ru-RU"/>
              </w:rPr>
              <w:t>Delivery is engaging, confident, and captures the audience's attention throughout the presentation.</w:t>
            </w:r>
          </w:p>
        </w:tc>
        <w:tc>
          <w:tcPr>
            <w:tcW w:w="2976" w:type="dxa"/>
          </w:tcPr>
          <w:p w14:paraId="0B48F5EC" w14:textId="77777777" w:rsidR="00C007D1" w:rsidRPr="00614937" w:rsidRDefault="00C007D1" w:rsidP="00C007D1">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eastAsia="ru-RU"/>
              </w:rPr>
            </w:pPr>
            <w:r w:rsidRPr="00614937">
              <w:rPr>
                <w:sz w:val="20"/>
                <w:szCs w:val="20"/>
                <w:lang w:eastAsia="ru-RU"/>
              </w:rPr>
              <w:t>Delivery is mostly engaging, with clear articulation and appropriate use of visuals to enhance understanding.</w:t>
            </w:r>
          </w:p>
        </w:tc>
        <w:tc>
          <w:tcPr>
            <w:tcW w:w="4253" w:type="dxa"/>
          </w:tcPr>
          <w:p w14:paraId="090F240C" w14:textId="77777777" w:rsidR="00C007D1" w:rsidRPr="00614937" w:rsidRDefault="00C007D1" w:rsidP="00C007D1">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eastAsia="ru-RU"/>
              </w:rPr>
            </w:pPr>
            <w:r w:rsidRPr="00614937">
              <w:rPr>
                <w:sz w:val="20"/>
                <w:szCs w:val="20"/>
                <w:lang w:eastAsia="ru-RU"/>
              </w:rPr>
              <w:t>Delivery may lack enthusiasm or confidence, with some issues in engagement with the audience.</w:t>
            </w:r>
          </w:p>
        </w:tc>
        <w:tc>
          <w:tcPr>
            <w:tcW w:w="3544" w:type="dxa"/>
          </w:tcPr>
          <w:p w14:paraId="24E69483" w14:textId="77777777" w:rsidR="00C007D1" w:rsidRPr="00614937" w:rsidRDefault="00C007D1" w:rsidP="00C007D1">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eastAsia="ru-RU"/>
              </w:rPr>
            </w:pPr>
            <w:r w:rsidRPr="00614937">
              <w:rPr>
                <w:sz w:val="20"/>
                <w:szCs w:val="20"/>
                <w:lang w:eastAsia="ru-RU"/>
              </w:rPr>
              <w:t>Delivery is monotonous, lacks enthusiasm, or shows significant issues in articulation, leading to disinterest of the audience.</w:t>
            </w:r>
          </w:p>
        </w:tc>
      </w:tr>
      <w:tr w:rsidR="00C007D1" w:rsidRPr="00614937" w14:paraId="5D066C44" w14:textId="77777777" w:rsidTr="00C007D1">
        <w:tc>
          <w:tcPr>
            <w:cnfStyle w:val="001000000000" w:firstRow="0" w:lastRow="0" w:firstColumn="1" w:lastColumn="0" w:oddVBand="0" w:evenVBand="0" w:oddHBand="0" w:evenHBand="0" w:firstRowFirstColumn="0" w:firstRowLastColumn="0" w:lastRowFirstColumn="0" w:lastRowLastColumn="0"/>
            <w:tcW w:w="1555" w:type="dxa"/>
          </w:tcPr>
          <w:p w14:paraId="652756E9" w14:textId="77777777" w:rsidR="00C007D1" w:rsidRPr="00614937" w:rsidRDefault="00C007D1" w:rsidP="00C007D1">
            <w:pPr>
              <w:spacing w:before="100" w:beforeAutospacing="1" w:after="100" w:afterAutospacing="1"/>
              <w:textAlignment w:val="baseline"/>
              <w:rPr>
                <w:sz w:val="20"/>
                <w:szCs w:val="20"/>
                <w:lang w:val="kk-KZ" w:eastAsia="ru-RU"/>
              </w:rPr>
            </w:pPr>
            <w:r w:rsidRPr="00614937">
              <w:rPr>
                <w:sz w:val="20"/>
                <w:szCs w:val="20"/>
                <w:lang w:eastAsia="ru-RU"/>
              </w:rPr>
              <w:t>Project defense, team work</w:t>
            </w:r>
          </w:p>
        </w:tc>
        <w:tc>
          <w:tcPr>
            <w:tcW w:w="3402" w:type="dxa"/>
          </w:tcPr>
          <w:p w14:paraId="313E209B" w14:textId="77777777" w:rsidR="00C007D1" w:rsidRPr="00614937" w:rsidRDefault="00C007D1" w:rsidP="00C007D1">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eastAsia="ru-RU"/>
              </w:rPr>
              <w:t>Informative presentation, high quality visual effects, slides, high engagement with the audience, excellent team work.</w:t>
            </w:r>
          </w:p>
        </w:tc>
        <w:tc>
          <w:tcPr>
            <w:tcW w:w="2976" w:type="dxa"/>
          </w:tcPr>
          <w:p w14:paraId="3775ACBB" w14:textId="77777777" w:rsidR="00C007D1" w:rsidRPr="00614937" w:rsidRDefault="00C007D1" w:rsidP="00C007D1">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eastAsia="ru-RU"/>
              </w:rPr>
              <w:t>Good engagement, good quality of visuals, slides and other materials, good level of team work.</w:t>
            </w:r>
          </w:p>
        </w:tc>
        <w:tc>
          <w:tcPr>
            <w:tcW w:w="4253" w:type="dxa"/>
          </w:tcPr>
          <w:p w14:paraId="38705448" w14:textId="77777777" w:rsidR="00C007D1" w:rsidRPr="00614937" w:rsidRDefault="00C007D1" w:rsidP="00C007D1">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eastAsia="ru-RU"/>
              </w:rPr>
              <w:t>Satisfactory level of engagement, satisfactory quality of slides, satisfactory level of team work.</w:t>
            </w:r>
          </w:p>
        </w:tc>
        <w:tc>
          <w:tcPr>
            <w:tcW w:w="3544" w:type="dxa"/>
          </w:tcPr>
          <w:p w14:paraId="485E1989" w14:textId="77777777" w:rsidR="00C007D1" w:rsidRPr="00614937" w:rsidRDefault="00C007D1" w:rsidP="00C007D1">
            <w:pPr>
              <w:spacing w:before="100" w:beforeAutospacing="1" w:after="100" w:afterAutospacing="1"/>
              <w:textAlignment w:val="baseline"/>
              <w:cnfStyle w:val="000000000000" w:firstRow="0" w:lastRow="0" w:firstColumn="0" w:lastColumn="0" w:oddVBand="0" w:evenVBand="0" w:oddHBand="0" w:evenHBand="0" w:firstRowFirstColumn="0" w:firstRowLastColumn="0" w:lastRowFirstColumn="0" w:lastRowLastColumn="0"/>
              <w:rPr>
                <w:sz w:val="20"/>
                <w:szCs w:val="20"/>
                <w:lang w:val="kk-KZ" w:eastAsia="ru-RU"/>
              </w:rPr>
            </w:pPr>
            <w:r w:rsidRPr="00614937">
              <w:rPr>
                <w:sz w:val="20"/>
                <w:szCs w:val="20"/>
                <w:lang w:eastAsia="ru-RU"/>
              </w:rPr>
              <w:t>Low level of engagement, low quality of slides, poor level of individual/team work.</w:t>
            </w:r>
          </w:p>
        </w:tc>
      </w:tr>
    </w:tbl>
    <w:p w14:paraId="5A746230" w14:textId="77777777" w:rsidR="00C007D1" w:rsidRPr="00614937" w:rsidRDefault="00C007D1" w:rsidP="00C007D1">
      <w:pPr>
        <w:spacing w:after="0" w:line="240" w:lineRule="auto"/>
        <w:rPr>
          <w:rFonts w:ascii="Times New Roman" w:eastAsia="Times New Roman" w:hAnsi="Times New Roman" w:cs="Times New Roman"/>
          <w:sz w:val="20"/>
          <w:szCs w:val="20"/>
          <w:lang w:val="en"/>
        </w:rPr>
      </w:pPr>
    </w:p>
    <w:p w14:paraId="3DE7C472" w14:textId="77777777" w:rsidR="00C007D1" w:rsidRPr="00614937" w:rsidRDefault="00C007D1" w:rsidP="00C007D1">
      <w:pPr>
        <w:spacing w:after="0" w:line="240" w:lineRule="auto"/>
        <w:rPr>
          <w:rFonts w:ascii="Times New Roman" w:eastAsia="Times New Roman" w:hAnsi="Times New Roman" w:cs="Times New Roman"/>
          <w:sz w:val="20"/>
          <w:szCs w:val="20"/>
          <w:lang w:val="kk-KZ"/>
        </w:rPr>
      </w:pPr>
    </w:p>
    <w:p w14:paraId="7F6830A9" w14:textId="77777777" w:rsidR="00C007D1" w:rsidRPr="00614937" w:rsidRDefault="00C007D1" w:rsidP="00C007D1">
      <w:pPr>
        <w:spacing w:after="0" w:line="240" w:lineRule="auto"/>
        <w:rPr>
          <w:rFonts w:ascii="Times New Roman" w:eastAsia="Times New Roman" w:hAnsi="Times New Roman" w:cs="Times New Roman"/>
          <w:sz w:val="20"/>
          <w:szCs w:val="20"/>
          <w:lang w:val="en"/>
        </w:rPr>
      </w:pPr>
    </w:p>
    <w:p w14:paraId="5B1FCF22" w14:textId="77777777" w:rsidR="00C007D1" w:rsidRPr="00614937" w:rsidRDefault="00C007D1" w:rsidP="00C007D1">
      <w:pPr>
        <w:spacing w:after="0" w:line="240" w:lineRule="auto"/>
        <w:rPr>
          <w:rFonts w:ascii="Times New Roman" w:eastAsia="Times New Roman" w:hAnsi="Times New Roman" w:cs="Times New Roman"/>
          <w:sz w:val="20"/>
          <w:szCs w:val="20"/>
          <w:lang w:val="en"/>
        </w:rPr>
      </w:pPr>
    </w:p>
    <w:p w14:paraId="6E5A4269" w14:textId="77777777" w:rsidR="00C007D1" w:rsidRPr="00614937" w:rsidRDefault="00C007D1" w:rsidP="00C007D1">
      <w:pPr>
        <w:spacing w:after="0" w:line="240" w:lineRule="auto"/>
        <w:rPr>
          <w:rFonts w:ascii="Times New Roman" w:eastAsia="Times New Roman" w:hAnsi="Times New Roman" w:cs="Times New Roman"/>
          <w:b/>
          <w:sz w:val="20"/>
          <w:szCs w:val="20"/>
          <w:lang w:val="kk-KZ"/>
        </w:rPr>
      </w:pPr>
      <w:r w:rsidRPr="00614937">
        <w:rPr>
          <w:rFonts w:ascii="Times New Roman" w:eastAsia="Times New Roman" w:hAnsi="Times New Roman" w:cs="Times New Roman"/>
          <w:b/>
          <w:sz w:val="20"/>
          <w:szCs w:val="20"/>
          <w:lang w:val="en"/>
        </w:rPr>
        <w:t>Dean ___________________________________</w:t>
      </w:r>
      <w:r w:rsidRPr="00614937">
        <w:rPr>
          <w:rFonts w:ascii="Times New Roman" w:eastAsia="Times New Roman" w:hAnsi="Times New Roman" w:cs="Times New Roman"/>
          <w:b/>
          <w:sz w:val="20"/>
          <w:szCs w:val="20"/>
          <w:lang w:val="en-US"/>
        </w:rPr>
        <w:t xml:space="preserve"> B.U.  </w:t>
      </w:r>
      <w:proofErr w:type="spellStart"/>
      <w:r w:rsidRPr="00614937">
        <w:rPr>
          <w:rFonts w:ascii="Times New Roman" w:eastAsia="Times New Roman" w:hAnsi="Times New Roman" w:cs="Times New Roman"/>
          <w:b/>
          <w:sz w:val="20"/>
          <w:szCs w:val="20"/>
          <w:lang w:val="en-US"/>
        </w:rPr>
        <w:t>Dzholdasbekova</w:t>
      </w:r>
      <w:proofErr w:type="spellEnd"/>
      <w:r w:rsidRPr="00614937">
        <w:rPr>
          <w:rFonts w:ascii="Times New Roman" w:eastAsia="Times New Roman" w:hAnsi="Times New Roman" w:cs="Times New Roman"/>
          <w:b/>
          <w:sz w:val="20"/>
          <w:szCs w:val="20"/>
          <w:lang w:val="en"/>
        </w:rPr>
        <w:t xml:space="preserve">         </w:t>
      </w:r>
    </w:p>
    <w:p w14:paraId="17B2A80A" w14:textId="77777777" w:rsidR="00C007D1" w:rsidRPr="00614937" w:rsidRDefault="00C007D1" w:rsidP="00C007D1">
      <w:pPr>
        <w:spacing w:after="0" w:line="240" w:lineRule="auto"/>
        <w:rPr>
          <w:rFonts w:ascii="Times New Roman" w:eastAsia="Times New Roman" w:hAnsi="Times New Roman" w:cs="Times New Roman"/>
          <w:b/>
          <w:sz w:val="20"/>
          <w:szCs w:val="20"/>
          <w:lang w:val="kk-KZ"/>
        </w:rPr>
      </w:pPr>
    </w:p>
    <w:p w14:paraId="3BE53EB5"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r w:rsidRPr="00614937">
        <w:rPr>
          <w:rFonts w:ascii="Times New Roman" w:eastAsia="Times New Roman" w:hAnsi="Times New Roman" w:cs="Times New Roman"/>
          <w:b/>
          <w:sz w:val="20"/>
          <w:szCs w:val="20"/>
          <w:lang w:val="en"/>
        </w:rPr>
        <w:t xml:space="preserve">Chair of the Academic Committee </w:t>
      </w:r>
    </w:p>
    <w:p w14:paraId="64A36CA2" w14:textId="77777777" w:rsidR="00C007D1" w:rsidRPr="00614937" w:rsidRDefault="00C007D1" w:rsidP="00C007D1">
      <w:pPr>
        <w:spacing w:after="0" w:line="240" w:lineRule="auto"/>
        <w:rPr>
          <w:rFonts w:ascii="Times New Roman" w:eastAsia="Times New Roman" w:hAnsi="Times New Roman" w:cs="Times New Roman"/>
          <w:b/>
          <w:sz w:val="20"/>
          <w:szCs w:val="20"/>
          <w:lang w:val="en-US"/>
        </w:rPr>
      </w:pPr>
      <w:proofErr w:type="gramStart"/>
      <w:r w:rsidRPr="00614937">
        <w:rPr>
          <w:rFonts w:ascii="Times New Roman" w:eastAsia="Times New Roman" w:hAnsi="Times New Roman" w:cs="Times New Roman"/>
          <w:b/>
          <w:sz w:val="20"/>
          <w:szCs w:val="20"/>
          <w:lang w:val="en"/>
        </w:rPr>
        <w:t>on</w:t>
      </w:r>
      <w:proofErr w:type="gramEnd"/>
      <w:r w:rsidRPr="00614937">
        <w:rPr>
          <w:rFonts w:ascii="Times New Roman" w:eastAsia="Times New Roman" w:hAnsi="Times New Roman" w:cs="Times New Roman"/>
          <w:b/>
          <w:sz w:val="20"/>
          <w:szCs w:val="20"/>
          <w:lang w:val="en"/>
        </w:rPr>
        <w:t xml:space="preserve"> the Quality of Teaching and Learning</w:t>
      </w:r>
      <w:r w:rsidRPr="00614937">
        <w:rPr>
          <w:rFonts w:ascii="Times New Roman" w:eastAsia="Times New Roman" w:hAnsi="Times New Roman" w:cs="Times New Roman"/>
          <w:b/>
          <w:sz w:val="20"/>
          <w:szCs w:val="20"/>
          <w:lang w:val="en-US"/>
        </w:rPr>
        <w:t>________</w:t>
      </w:r>
      <w:r w:rsidRPr="00614937">
        <w:rPr>
          <w:rFonts w:ascii="Times New Roman" w:eastAsia="Times New Roman" w:hAnsi="Times New Roman" w:cs="Times New Roman"/>
          <w:b/>
          <w:sz w:val="20"/>
          <w:szCs w:val="20"/>
          <w:lang w:val="en"/>
        </w:rPr>
        <w:t xml:space="preserve"> </w:t>
      </w:r>
      <w:r w:rsidR="00206308" w:rsidRPr="00614937">
        <w:rPr>
          <w:rFonts w:ascii="Times New Roman" w:eastAsia="Times New Roman" w:hAnsi="Times New Roman" w:cs="Times New Roman"/>
          <w:b/>
          <w:sz w:val="20"/>
          <w:szCs w:val="20"/>
          <w:lang w:val="en"/>
        </w:rPr>
        <w:t xml:space="preserve">S.D. </w:t>
      </w:r>
      <w:proofErr w:type="spellStart"/>
      <w:r w:rsidR="00206308" w:rsidRPr="00614937">
        <w:rPr>
          <w:rFonts w:ascii="Times New Roman" w:eastAsia="Times New Roman" w:hAnsi="Times New Roman" w:cs="Times New Roman"/>
          <w:b/>
          <w:sz w:val="20"/>
          <w:szCs w:val="20"/>
          <w:lang w:val="en"/>
        </w:rPr>
        <w:t>Seidenova</w:t>
      </w:r>
      <w:proofErr w:type="spellEnd"/>
    </w:p>
    <w:p w14:paraId="6C8B7C9C" w14:textId="77777777" w:rsidR="00C007D1" w:rsidRPr="00614937" w:rsidRDefault="00C007D1" w:rsidP="00C007D1">
      <w:pPr>
        <w:spacing w:after="0" w:line="240" w:lineRule="auto"/>
        <w:rPr>
          <w:rFonts w:ascii="Times New Roman" w:eastAsia="Times New Roman" w:hAnsi="Times New Roman" w:cs="Times New Roman"/>
          <w:b/>
          <w:sz w:val="20"/>
          <w:szCs w:val="20"/>
          <w:lang w:val="kk-KZ"/>
        </w:rPr>
      </w:pPr>
      <w:r w:rsidRPr="00614937">
        <w:rPr>
          <w:rFonts w:ascii="Times New Roman" w:eastAsia="Times New Roman" w:hAnsi="Times New Roman" w:cs="Times New Roman"/>
          <w:b/>
          <w:sz w:val="20"/>
          <w:szCs w:val="20"/>
          <w:lang w:val="en"/>
        </w:rPr>
        <w:t xml:space="preserve">                                                                      </w:t>
      </w:r>
    </w:p>
    <w:p w14:paraId="3E384CE1" w14:textId="77777777" w:rsidR="00C007D1" w:rsidRPr="00614937" w:rsidRDefault="00C007D1" w:rsidP="00C007D1">
      <w:pPr>
        <w:spacing w:after="0" w:line="240" w:lineRule="auto"/>
        <w:rPr>
          <w:rFonts w:ascii="Times New Roman" w:eastAsia="Times New Roman" w:hAnsi="Times New Roman" w:cs="Times New Roman"/>
          <w:b/>
          <w:sz w:val="20"/>
          <w:szCs w:val="20"/>
          <w:lang w:val="en-US"/>
        </w:rPr>
      </w:pPr>
      <w:r w:rsidRPr="00614937">
        <w:rPr>
          <w:rFonts w:ascii="Times New Roman" w:eastAsia="Times New Roman" w:hAnsi="Times New Roman" w:cs="Times New Roman"/>
          <w:b/>
          <w:sz w:val="20"/>
          <w:szCs w:val="20"/>
          <w:lang w:val="en"/>
        </w:rPr>
        <w:t>Head of Department ______________________</w:t>
      </w:r>
      <w:r w:rsidRPr="00614937">
        <w:rPr>
          <w:rFonts w:ascii="Times New Roman" w:eastAsia="Times New Roman" w:hAnsi="Times New Roman" w:cs="Times New Roman"/>
          <w:b/>
          <w:sz w:val="20"/>
          <w:szCs w:val="20"/>
          <w:lang w:val="en-US"/>
        </w:rPr>
        <w:t xml:space="preserve"> R.A. </w:t>
      </w:r>
      <w:proofErr w:type="spellStart"/>
      <w:r w:rsidRPr="00614937">
        <w:rPr>
          <w:rFonts w:ascii="Times New Roman" w:eastAsia="Times New Roman" w:hAnsi="Times New Roman" w:cs="Times New Roman"/>
          <w:b/>
          <w:sz w:val="20"/>
          <w:szCs w:val="20"/>
          <w:lang w:val="en-US"/>
        </w:rPr>
        <w:t>Avakova</w:t>
      </w:r>
      <w:proofErr w:type="spellEnd"/>
    </w:p>
    <w:p w14:paraId="10EA3646" w14:textId="77777777" w:rsidR="00C007D1" w:rsidRPr="00614937" w:rsidRDefault="00C007D1" w:rsidP="00C007D1">
      <w:pPr>
        <w:spacing w:after="0" w:line="240" w:lineRule="auto"/>
        <w:rPr>
          <w:rFonts w:ascii="Times New Roman" w:eastAsia="Times New Roman" w:hAnsi="Times New Roman" w:cs="Times New Roman"/>
          <w:b/>
          <w:sz w:val="20"/>
          <w:szCs w:val="20"/>
          <w:lang w:val="en"/>
        </w:rPr>
      </w:pPr>
    </w:p>
    <w:p w14:paraId="0430C971" w14:textId="47C96228" w:rsidR="00C007D1" w:rsidRPr="00614937" w:rsidRDefault="00C007D1" w:rsidP="00C007D1">
      <w:pPr>
        <w:spacing w:after="0" w:line="240" w:lineRule="auto"/>
        <w:rPr>
          <w:rFonts w:ascii="Times New Roman" w:eastAsia="Times New Roman" w:hAnsi="Times New Roman" w:cs="Times New Roman"/>
          <w:sz w:val="20"/>
          <w:szCs w:val="20"/>
          <w:lang w:val="en"/>
        </w:rPr>
      </w:pPr>
      <w:r w:rsidRPr="00614937">
        <w:rPr>
          <w:rFonts w:ascii="Times New Roman" w:eastAsia="Times New Roman" w:hAnsi="Times New Roman" w:cs="Times New Roman"/>
          <w:b/>
          <w:sz w:val="20"/>
          <w:szCs w:val="20"/>
          <w:lang w:val="en"/>
        </w:rPr>
        <w:t>Lecturer ___________________________________</w:t>
      </w:r>
      <w:r w:rsidRPr="00614937">
        <w:rPr>
          <w:rFonts w:ascii="Times New Roman" w:eastAsia="Times New Roman" w:hAnsi="Times New Roman" w:cs="Times New Roman"/>
          <w:b/>
          <w:sz w:val="20"/>
          <w:szCs w:val="20"/>
          <w:lang w:val="en-US"/>
        </w:rPr>
        <w:t xml:space="preserve"> </w:t>
      </w:r>
      <w:proofErr w:type="spellStart"/>
      <w:r w:rsidR="008747DF" w:rsidRPr="00614937">
        <w:rPr>
          <w:rFonts w:ascii="Times New Roman" w:hAnsi="Times New Roman" w:cs="Times New Roman"/>
          <w:b/>
          <w:sz w:val="20"/>
          <w:szCs w:val="20"/>
          <w:lang w:val="en-US"/>
        </w:rPr>
        <w:t>A.Zh.Rakymbayev</w:t>
      </w:r>
      <w:proofErr w:type="spellEnd"/>
    </w:p>
    <w:p w14:paraId="5EAC9564" w14:textId="77777777" w:rsidR="00C007D1" w:rsidRPr="00614937" w:rsidRDefault="00C007D1" w:rsidP="00C007D1">
      <w:pPr>
        <w:spacing w:after="0" w:line="240" w:lineRule="auto"/>
        <w:rPr>
          <w:rFonts w:ascii="Times New Roman" w:eastAsia="Times New Roman" w:hAnsi="Times New Roman" w:cs="Times New Roman"/>
          <w:sz w:val="20"/>
          <w:szCs w:val="20"/>
          <w:lang w:val="en"/>
        </w:rPr>
      </w:pPr>
    </w:p>
    <w:bookmarkEnd w:id="0"/>
    <w:p w14:paraId="1DEC1704" w14:textId="77777777" w:rsidR="00204907" w:rsidRPr="00614937" w:rsidRDefault="00204907">
      <w:pPr>
        <w:rPr>
          <w:rFonts w:ascii="Times New Roman" w:hAnsi="Times New Roman" w:cs="Times New Roman"/>
          <w:sz w:val="20"/>
          <w:szCs w:val="20"/>
        </w:rPr>
      </w:pPr>
    </w:p>
    <w:sectPr w:rsidR="00204907" w:rsidRPr="00614937" w:rsidSect="00C007D1">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altName w:val="Arial"/>
    <w:charset w:val="CC"/>
    <w:family w:val="swiss"/>
    <w:pitch w:val="variable"/>
    <w:sig w:usb0="00000000" w:usb1="C2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122D"/>
    <w:multiLevelType w:val="multilevel"/>
    <w:tmpl w:val="9DB4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9386099"/>
    <w:multiLevelType w:val="hybridMultilevel"/>
    <w:tmpl w:val="54FE2776"/>
    <w:lvl w:ilvl="0" w:tplc="439C2776">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21C52940"/>
    <w:multiLevelType w:val="multilevel"/>
    <w:tmpl w:val="FE46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807A22"/>
    <w:multiLevelType w:val="hybridMultilevel"/>
    <w:tmpl w:val="7D5A8AEA"/>
    <w:lvl w:ilvl="0" w:tplc="439C2776">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nsid w:val="44C9102E"/>
    <w:multiLevelType w:val="multilevel"/>
    <w:tmpl w:val="60DC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8426AD"/>
    <w:multiLevelType w:val="hybridMultilevel"/>
    <w:tmpl w:val="EB7A6A8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6"/>
  </w:num>
  <w:num w:numId="4">
    <w:abstractNumId w:val="2"/>
  </w:num>
  <w:num w:numId="5">
    <w:abstractNumId w:val="3"/>
  </w:num>
  <w:num w:numId="6">
    <w:abstractNumId w:val="4"/>
  </w:num>
  <w:num w:numId="7">
    <w:abstractNumId w:val="10"/>
  </w:num>
  <w:num w:numId="8">
    <w:abstractNumId w:val="1"/>
  </w:num>
  <w:num w:numId="9">
    <w:abstractNumId w:val="13"/>
  </w:num>
  <w:num w:numId="10">
    <w:abstractNumId w:val="15"/>
  </w:num>
  <w:num w:numId="11">
    <w:abstractNumId w:val="7"/>
  </w:num>
  <w:num w:numId="12">
    <w:abstractNumId w:val="11"/>
  </w:num>
  <w:num w:numId="13">
    <w:abstractNumId w:val="5"/>
  </w:num>
  <w:num w:numId="14">
    <w:abstractNumId w:val="14"/>
  </w:num>
  <w:num w:numId="15">
    <w:abstractNumId w:val="12"/>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D1"/>
    <w:rsid w:val="00204907"/>
    <w:rsid w:val="00206308"/>
    <w:rsid w:val="00454BFA"/>
    <w:rsid w:val="00614937"/>
    <w:rsid w:val="007D1B40"/>
    <w:rsid w:val="008747DF"/>
    <w:rsid w:val="00B11F63"/>
    <w:rsid w:val="00C007D1"/>
    <w:rsid w:val="00D25041"/>
    <w:rsid w:val="00EF1BC7"/>
    <w:rsid w:val="00F209FB"/>
    <w:rsid w:val="00FD339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C007D1"/>
    <w:pPr>
      <w:keepNext/>
      <w:keepLines/>
      <w:spacing w:before="480" w:after="120" w:line="240" w:lineRule="auto"/>
      <w:outlineLvl w:val="0"/>
    </w:pPr>
    <w:rPr>
      <w:rFonts w:ascii="Times New Roman" w:eastAsia="Times New Roman" w:hAnsi="Times New Roman" w:cs="Times New Roman"/>
      <w:b/>
      <w:sz w:val="48"/>
      <w:szCs w:val="48"/>
      <w:lang w:val="en"/>
    </w:rPr>
  </w:style>
  <w:style w:type="paragraph" w:styleId="2">
    <w:name w:val="heading 2"/>
    <w:basedOn w:val="a"/>
    <w:next w:val="a"/>
    <w:link w:val="20"/>
    <w:rsid w:val="00C007D1"/>
    <w:pPr>
      <w:keepNext/>
      <w:keepLines/>
      <w:spacing w:before="360" w:after="80" w:line="240" w:lineRule="auto"/>
      <w:outlineLvl w:val="1"/>
    </w:pPr>
    <w:rPr>
      <w:rFonts w:ascii="Times New Roman" w:eastAsia="Times New Roman" w:hAnsi="Times New Roman" w:cs="Times New Roman"/>
      <w:b/>
      <w:sz w:val="36"/>
      <w:szCs w:val="36"/>
      <w:lang w:val="en"/>
    </w:rPr>
  </w:style>
  <w:style w:type="paragraph" w:styleId="3">
    <w:name w:val="heading 3"/>
    <w:basedOn w:val="a"/>
    <w:next w:val="a"/>
    <w:link w:val="30"/>
    <w:rsid w:val="00C007D1"/>
    <w:pPr>
      <w:keepNext/>
      <w:keepLines/>
      <w:spacing w:before="280" w:after="80" w:line="240" w:lineRule="auto"/>
      <w:outlineLvl w:val="2"/>
    </w:pPr>
    <w:rPr>
      <w:rFonts w:ascii="Times New Roman" w:eastAsia="Times New Roman" w:hAnsi="Times New Roman" w:cs="Times New Roman"/>
      <w:b/>
      <w:sz w:val="28"/>
      <w:szCs w:val="28"/>
      <w:lang w:val="en"/>
    </w:rPr>
  </w:style>
  <w:style w:type="paragraph" w:styleId="4">
    <w:name w:val="heading 4"/>
    <w:basedOn w:val="a"/>
    <w:next w:val="a"/>
    <w:link w:val="40"/>
    <w:rsid w:val="00C007D1"/>
    <w:pPr>
      <w:keepNext/>
      <w:keepLines/>
      <w:spacing w:before="240" w:after="40" w:line="240" w:lineRule="auto"/>
      <w:outlineLvl w:val="3"/>
    </w:pPr>
    <w:rPr>
      <w:rFonts w:ascii="Times New Roman" w:eastAsia="Times New Roman" w:hAnsi="Times New Roman" w:cs="Times New Roman"/>
      <w:b/>
      <w:sz w:val="24"/>
      <w:szCs w:val="24"/>
      <w:lang w:val="en"/>
    </w:rPr>
  </w:style>
  <w:style w:type="paragraph" w:styleId="5">
    <w:name w:val="heading 5"/>
    <w:basedOn w:val="a"/>
    <w:next w:val="a"/>
    <w:link w:val="50"/>
    <w:rsid w:val="00C007D1"/>
    <w:pPr>
      <w:keepNext/>
      <w:keepLines/>
      <w:spacing w:before="220" w:after="40" w:line="240" w:lineRule="auto"/>
      <w:outlineLvl w:val="4"/>
    </w:pPr>
    <w:rPr>
      <w:rFonts w:ascii="Times New Roman" w:eastAsia="Times New Roman" w:hAnsi="Times New Roman" w:cs="Times New Roman"/>
      <w:b/>
      <w:lang w:val="en"/>
    </w:rPr>
  </w:style>
  <w:style w:type="paragraph" w:styleId="6">
    <w:name w:val="heading 6"/>
    <w:basedOn w:val="a"/>
    <w:next w:val="a"/>
    <w:link w:val="60"/>
    <w:rsid w:val="00C007D1"/>
    <w:pPr>
      <w:keepNext/>
      <w:keepLines/>
      <w:spacing w:before="200" w:after="40" w:line="240" w:lineRule="auto"/>
      <w:outlineLvl w:val="5"/>
    </w:pPr>
    <w:rPr>
      <w:rFonts w:ascii="Times New Roman" w:eastAsia="Times New Roman" w:hAnsi="Times New Roman" w:cs="Times New Roman"/>
      <w:b/>
      <w:sz w:val="20"/>
      <w:szCs w:val="2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7D1"/>
    <w:rPr>
      <w:rFonts w:ascii="Times New Roman" w:eastAsia="Times New Roman" w:hAnsi="Times New Roman" w:cs="Times New Roman"/>
      <w:b/>
      <w:sz w:val="48"/>
      <w:szCs w:val="48"/>
      <w:lang w:val="en"/>
    </w:rPr>
  </w:style>
  <w:style w:type="character" w:customStyle="1" w:styleId="20">
    <w:name w:val="Заголовок 2 Знак"/>
    <w:basedOn w:val="a0"/>
    <w:link w:val="2"/>
    <w:rsid w:val="00C007D1"/>
    <w:rPr>
      <w:rFonts w:ascii="Times New Roman" w:eastAsia="Times New Roman" w:hAnsi="Times New Roman" w:cs="Times New Roman"/>
      <w:b/>
      <w:sz w:val="36"/>
      <w:szCs w:val="36"/>
      <w:lang w:val="en"/>
    </w:rPr>
  </w:style>
  <w:style w:type="character" w:customStyle="1" w:styleId="30">
    <w:name w:val="Заголовок 3 Знак"/>
    <w:basedOn w:val="a0"/>
    <w:link w:val="3"/>
    <w:rsid w:val="00C007D1"/>
    <w:rPr>
      <w:rFonts w:ascii="Times New Roman" w:eastAsia="Times New Roman" w:hAnsi="Times New Roman" w:cs="Times New Roman"/>
      <w:b/>
      <w:sz w:val="28"/>
      <w:szCs w:val="28"/>
      <w:lang w:val="en"/>
    </w:rPr>
  </w:style>
  <w:style w:type="character" w:customStyle="1" w:styleId="40">
    <w:name w:val="Заголовок 4 Знак"/>
    <w:basedOn w:val="a0"/>
    <w:link w:val="4"/>
    <w:rsid w:val="00C007D1"/>
    <w:rPr>
      <w:rFonts w:ascii="Times New Roman" w:eastAsia="Times New Roman" w:hAnsi="Times New Roman" w:cs="Times New Roman"/>
      <w:b/>
      <w:sz w:val="24"/>
      <w:szCs w:val="24"/>
      <w:lang w:val="en"/>
    </w:rPr>
  </w:style>
  <w:style w:type="character" w:customStyle="1" w:styleId="50">
    <w:name w:val="Заголовок 5 Знак"/>
    <w:basedOn w:val="a0"/>
    <w:link w:val="5"/>
    <w:rsid w:val="00C007D1"/>
    <w:rPr>
      <w:rFonts w:ascii="Times New Roman" w:eastAsia="Times New Roman" w:hAnsi="Times New Roman" w:cs="Times New Roman"/>
      <w:b/>
      <w:lang w:val="en"/>
    </w:rPr>
  </w:style>
  <w:style w:type="character" w:customStyle="1" w:styleId="60">
    <w:name w:val="Заголовок 6 Знак"/>
    <w:basedOn w:val="a0"/>
    <w:link w:val="6"/>
    <w:rsid w:val="00C007D1"/>
    <w:rPr>
      <w:rFonts w:ascii="Times New Roman" w:eastAsia="Times New Roman" w:hAnsi="Times New Roman" w:cs="Times New Roman"/>
      <w:b/>
      <w:sz w:val="20"/>
      <w:szCs w:val="20"/>
      <w:lang w:val="en"/>
    </w:rPr>
  </w:style>
  <w:style w:type="numbering" w:customStyle="1" w:styleId="11">
    <w:name w:val="Нет списка1"/>
    <w:next w:val="a2"/>
    <w:uiPriority w:val="99"/>
    <w:semiHidden/>
    <w:unhideWhenUsed/>
    <w:rsid w:val="00C007D1"/>
  </w:style>
  <w:style w:type="paragraph" w:customStyle="1" w:styleId="paragraph">
    <w:name w:val="paragraph"/>
    <w:basedOn w:val="a"/>
    <w:rsid w:val="00C007D1"/>
    <w:pPr>
      <w:spacing w:before="100" w:beforeAutospacing="1" w:after="100" w:afterAutospacing="1" w:line="240" w:lineRule="auto"/>
    </w:pPr>
    <w:rPr>
      <w:rFonts w:ascii="Times New Roman" w:eastAsia="Times New Roman" w:hAnsi="Times New Roman" w:cs="Times New Roman"/>
      <w:sz w:val="24"/>
      <w:szCs w:val="24"/>
      <w:lang w:val="en" w:eastAsia="ru-RU"/>
    </w:rPr>
  </w:style>
  <w:style w:type="paragraph" w:styleId="a3">
    <w:name w:val="Title"/>
    <w:basedOn w:val="a"/>
    <w:next w:val="a"/>
    <w:link w:val="a4"/>
    <w:rsid w:val="00C007D1"/>
    <w:pPr>
      <w:keepNext/>
      <w:keepLines/>
      <w:spacing w:before="480" w:after="120" w:line="240" w:lineRule="auto"/>
    </w:pPr>
    <w:rPr>
      <w:rFonts w:ascii="Times New Roman" w:eastAsia="Times New Roman" w:hAnsi="Times New Roman" w:cs="Times New Roman"/>
      <w:b/>
      <w:sz w:val="72"/>
      <w:szCs w:val="72"/>
      <w:lang w:val="en"/>
    </w:rPr>
  </w:style>
  <w:style w:type="character" w:customStyle="1" w:styleId="a4">
    <w:name w:val="Название Знак"/>
    <w:basedOn w:val="a0"/>
    <w:link w:val="a3"/>
    <w:rsid w:val="00C007D1"/>
    <w:rPr>
      <w:rFonts w:ascii="Times New Roman" w:eastAsia="Times New Roman" w:hAnsi="Times New Roman" w:cs="Times New Roman"/>
      <w:b/>
      <w:sz w:val="72"/>
      <w:szCs w:val="72"/>
      <w:lang w:val="en"/>
    </w:rPr>
  </w:style>
  <w:style w:type="paragraph" w:styleId="a5">
    <w:name w:val="Subtitle"/>
    <w:basedOn w:val="a"/>
    <w:next w:val="a"/>
    <w:link w:val="a6"/>
    <w:rsid w:val="00C007D1"/>
    <w:pPr>
      <w:keepNext/>
      <w:keepLines/>
      <w:spacing w:before="360" w:after="80" w:line="240" w:lineRule="auto"/>
    </w:pPr>
    <w:rPr>
      <w:rFonts w:ascii="Georgia" w:eastAsia="Georgia" w:hAnsi="Georgia" w:cs="Georgia"/>
      <w:i/>
      <w:color w:val="666666"/>
      <w:sz w:val="48"/>
      <w:szCs w:val="48"/>
      <w:lang w:val="en"/>
    </w:rPr>
  </w:style>
  <w:style w:type="character" w:customStyle="1" w:styleId="a6">
    <w:name w:val="Подзаголовок Знак"/>
    <w:basedOn w:val="a0"/>
    <w:link w:val="a5"/>
    <w:rsid w:val="00C007D1"/>
    <w:rPr>
      <w:rFonts w:ascii="Georgia" w:eastAsia="Georgia" w:hAnsi="Georgia" w:cs="Georgia"/>
      <w:i/>
      <w:color w:val="666666"/>
      <w:sz w:val="48"/>
      <w:szCs w:val="48"/>
      <w:lang w:val="en"/>
    </w:rPr>
  </w:style>
  <w:style w:type="paragraph" w:styleId="a7">
    <w:name w:val="Balloon Text"/>
    <w:basedOn w:val="a"/>
    <w:link w:val="a8"/>
    <w:uiPriority w:val="99"/>
    <w:semiHidden/>
    <w:unhideWhenUsed/>
    <w:rsid w:val="00C007D1"/>
    <w:pPr>
      <w:spacing w:after="0" w:line="240" w:lineRule="auto"/>
    </w:pPr>
    <w:rPr>
      <w:rFonts w:ascii="Segoe UI" w:eastAsia="Times New Roman" w:hAnsi="Segoe UI" w:cs="Segoe UI"/>
      <w:sz w:val="18"/>
      <w:szCs w:val="18"/>
      <w:lang w:val="en"/>
    </w:rPr>
  </w:style>
  <w:style w:type="character" w:customStyle="1" w:styleId="a8">
    <w:name w:val="Текст выноски Знак"/>
    <w:basedOn w:val="a0"/>
    <w:link w:val="a7"/>
    <w:uiPriority w:val="99"/>
    <w:semiHidden/>
    <w:rsid w:val="00C007D1"/>
    <w:rPr>
      <w:rFonts w:ascii="Segoe UI" w:eastAsia="Times New Roman" w:hAnsi="Segoe UI" w:cs="Segoe UI"/>
      <w:sz w:val="18"/>
      <w:szCs w:val="18"/>
      <w:lang w:val="en"/>
    </w:rPr>
  </w:style>
  <w:style w:type="table" w:styleId="a9">
    <w:name w:val="Table Grid"/>
    <w:basedOn w:val="a1"/>
    <w:uiPriority w:val="39"/>
    <w:rsid w:val="00C007D1"/>
    <w:pPr>
      <w:spacing w:after="0" w:line="240" w:lineRule="auto"/>
    </w:pPr>
    <w:rPr>
      <w:rFonts w:ascii="Times New Roman" w:eastAsia="Times New Roman" w:hAnsi="Times New Roman" w:cs="Times New Roman"/>
      <w:sz w:val="24"/>
      <w:szCs w:val="24"/>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C007D1"/>
    <w:rPr>
      <w:rFonts w:cs="Times New Roman"/>
      <w:color w:val="auto"/>
      <w:u w:val="none"/>
      <w:effect w:val="none"/>
    </w:rPr>
  </w:style>
  <w:style w:type="paragraph" w:styleId="ab">
    <w:name w:val="header"/>
    <w:basedOn w:val="a"/>
    <w:link w:val="ac"/>
    <w:uiPriority w:val="99"/>
    <w:unhideWhenUsed/>
    <w:rsid w:val="00C007D1"/>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c">
    <w:name w:val="Верхний колонтитул Знак"/>
    <w:basedOn w:val="a0"/>
    <w:link w:val="ab"/>
    <w:uiPriority w:val="99"/>
    <w:rsid w:val="00C007D1"/>
    <w:rPr>
      <w:rFonts w:ascii="Times New Roman" w:eastAsia="Times New Roman" w:hAnsi="Times New Roman" w:cs="Times New Roman"/>
      <w:sz w:val="24"/>
      <w:szCs w:val="24"/>
      <w:lang w:val="en"/>
    </w:rPr>
  </w:style>
  <w:style w:type="paragraph" w:styleId="ad">
    <w:name w:val="footer"/>
    <w:basedOn w:val="a"/>
    <w:link w:val="ae"/>
    <w:uiPriority w:val="99"/>
    <w:unhideWhenUsed/>
    <w:rsid w:val="00C007D1"/>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e">
    <w:name w:val="Нижний колонтитул Знак"/>
    <w:basedOn w:val="a0"/>
    <w:link w:val="ad"/>
    <w:uiPriority w:val="99"/>
    <w:rsid w:val="00C007D1"/>
    <w:rPr>
      <w:rFonts w:ascii="Times New Roman" w:eastAsia="Times New Roman" w:hAnsi="Times New Roman" w:cs="Times New Roman"/>
      <w:sz w:val="24"/>
      <w:szCs w:val="24"/>
      <w:lang w:val="en"/>
    </w:rPr>
  </w:style>
  <w:style w:type="paragraph" w:styleId="af">
    <w:name w:val="List Paragraph"/>
    <w:aliases w:val="без абзаца,маркированный,ПАРАГРАФ,List Paragraph"/>
    <w:basedOn w:val="a"/>
    <w:link w:val="af0"/>
    <w:uiPriority w:val="34"/>
    <w:qFormat/>
    <w:rsid w:val="00C007D1"/>
    <w:pPr>
      <w:spacing w:after="0" w:line="240" w:lineRule="auto"/>
      <w:ind w:left="720"/>
      <w:contextualSpacing/>
    </w:pPr>
    <w:rPr>
      <w:rFonts w:ascii="Times New Roman" w:eastAsia="Times New Roman" w:hAnsi="Times New Roman" w:cs="Times New Roman"/>
      <w:sz w:val="24"/>
      <w:szCs w:val="24"/>
      <w:lang w:val="en"/>
    </w:rPr>
  </w:style>
  <w:style w:type="character" w:customStyle="1" w:styleId="af0">
    <w:name w:val="Абзац списка Знак"/>
    <w:aliases w:val="без абзаца Знак,маркированный Знак,ПАРАГРАФ Знак,List Paragraph Знак"/>
    <w:link w:val="af"/>
    <w:uiPriority w:val="34"/>
    <w:locked/>
    <w:rsid w:val="00C007D1"/>
    <w:rPr>
      <w:rFonts w:ascii="Times New Roman" w:eastAsia="Times New Roman" w:hAnsi="Times New Roman" w:cs="Times New Roman"/>
      <w:sz w:val="24"/>
      <w:szCs w:val="24"/>
      <w:lang w:val="en"/>
    </w:rPr>
  </w:style>
  <w:style w:type="character" w:customStyle="1" w:styleId="contentcontrolboundarysink">
    <w:name w:val="contentcontrolboundarysink"/>
    <w:basedOn w:val="a0"/>
    <w:rsid w:val="00C007D1"/>
  </w:style>
  <w:style w:type="character" w:customStyle="1" w:styleId="normaltextrun">
    <w:name w:val="normaltextrun"/>
    <w:basedOn w:val="a0"/>
    <w:rsid w:val="00C007D1"/>
  </w:style>
  <w:style w:type="character" w:customStyle="1" w:styleId="eop">
    <w:name w:val="eop"/>
    <w:basedOn w:val="a0"/>
    <w:rsid w:val="00C007D1"/>
  </w:style>
  <w:style w:type="paragraph" w:styleId="af1">
    <w:name w:val="Normal (Web)"/>
    <w:basedOn w:val="a"/>
    <w:uiPriority w:val="99"/>
    <w:semiHidden/>
    <w:unhideWhenUsed/>
    <w:rsid w:val="00C007D1"/>
    <w:pPr>
      <w:spacing w:before="100" w:beforeAutospacing="1" w:after="100" w:afterAutospacing="1" w:line="240" w:lineRule="auto"/>
    </w:pPr>
    <w:rPr>
      <w:rFonts w:ascii="Times New Roman" w:eastAsia="Times New Roman" w:hAnsi="Times New Roman" w:cs="Times New Roman"/>
      <w:sz w:val="24"/>
      <w:szCs w:val="24"/>
      <w:lang w:val="en" w:eastAsia="ru-RU"/>
    </w:rPr>
  </w:style>
  <w:style w:type="table" w:customStyle="1" w:styleId="TableNormal1">
    <w:name w:val="Table Normal1"/>
    <w:rsid w:val="00C007D1"/>
    <w:pPr>
      <w:spacing w:after="0" w:line="240" w:lineRule="auto"/>
    </w:pPr>
    <w:rPr>
      <w:rFonts w:ascii="Times New Roman" w:eastAsia="Times New Roman" w:hAnsi="Times New Roman" w:cs="Times New Roman"/>
      <w:sz w:val="24"/>
      <w:szCs w:val="24"/>
      <w:lang w:val="en"/>
    </w:rPr>
    <w:tblPr>
      <w:tblCellMar>
        <w:top w:w="0" w:type="dxa"/>
        <w:left w:w="0" w:type="dxa"/>
        <w:bottom w:w="0" w:type="dxa"/>
        <w:right w:w="0" w:type="dxa"/>
      </w:tblCellMar>
    </w:tblPr>
  </w:style>
  <w:style w:type="character" w:styleId="af2">
    <w:name w:val="Strong"/>
    <w:basedOn w:val="a0"/>
    <w:uiPriority w:val="22"/>
    <w:qFormat/>
    <w:rsid w:val="00C007D1"/>
    <w:rPr>
      <w:b/>
      <w:bCs/>
    </w:rPr>
  </w:style>
  <w:style w:type="character" w:customStyle="1" w:styleId="UnresolvedMention">
    <w:name w:val="Unresolved Mention"/>
    <w:basedOn w:val="a0"/>
    <w:uiPriority w:val="99"/>
    <w:semiHidden/>
    <w:unhideWhenUsed/>
    <w:rsid w:val="00C007D1"/>
    <w:rPr>
      <w:color w:val="605E5C"/>
      <w:shd w:val="clear" w:color="auto" w:fill="E1DFDD"/>
    </w:rPr>
  </w:style>
  <w:style w:type="table" w:customStyle="1" w:styleId="-111">
    <w:name w:val="Таблица-сетка 1 светлая — акцент 11"/>
    <w:basedOn w:val="a1"/>
    <w:next w:val="GridTable1LightAccent1"/>
    <w:uiPriority w:val="46"/>
    <w:rsid w:val="00C007D1"/>
    <w:pPr>
      <w:spacing w:after="0" w:line="240" w:lineRule="auto"/>
    </w:pPr>
    <w:rPr>
      <w:rFonts w:ascii="Times New Roman" w:eastAsia="Times New Roman" w:hAnsi="Times New Roman" w:cs="Times New Roman"/>
      <w:sz w:val="24"/>
      <w:szCs w:val="24"/>
      <w:lang w:val="en"/>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2">
    <w:name w:val="Таблица-сетка 1 светлая — акцент 12"/>
    <w:basedOn w:val="a1"/>
    <w:next w:val="GridTable1LightAccent1"/>
    <w:uiPriority w:val="46"/>
    <w:rsid w:val="00C007D1"/>
    <w:pPr>
      <w:spacing w:after="0" w:line="240" w:lineRule="auto"/>
    </w:pPr>
    <w:rPr>
      <w:rFonts w:ascii="Times New Roman" w:eastAsia="Times New Roman" w:hAnsi="Times New Roman" w:cs="Times New Roman"/>
      <w:sz w:val="24"/>
      <w:szCs w:val="24"/>
      <w:lang w:val="en"/>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C007D1"/>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rsid w:val="00C007D1"/>
    <w:pPr>
      <w:keepNext/>
      <w:keepLines/>
      <w:spacing w:before="480" w:after="120" w:line="240" w:lineRule="auto"/>
      <w:outlineLvl w:val="0"/>
    </w:pPr>
    <w:rPr>
      <w:rFonts w:ascii="Times New Roman" w:eastAsia="Times New Roman" w:hAnsi="Times New Roman" w:cs="Times New Roman"/>
      <w:b/>
      <w:sz w:val="48"/>
      <w:szCs w:val="48"/>
      <w:lang w:val="en"/>
    </w:rPr>
  </w:style>
  <w:style w:type="paragraph" w:styleId="2">
    <w:name w:val="heading 2"/>
    <w:basedOn w:val="a"/>
    <w:next w:val="a"/>
    <w:link w:val="20"/>
    <w:rsid w:val="00C007D1"/>
    <w:pPr>
      <w:keepNext/>
      <w:keepLines/>
      <w:spacing w:before="360" w:after="80" w:line="240" w:lineRule="auto"/>
      <w:outlineLvl w:val="1"/>
    </w:pPr>
    <w:rPr>
      <w:rFonts w:ascii="Times New Roman" w:eastAsia="Times New Roman" w:hAnsi="Times New Roman" w:cs="Times New Roman"/>
      <w:b/>
      <w:sz w:val="36"/>
      <w:szCs w:val="36"/>
      <w:lang w:val="en"/>
    </w:rPr>
  </w:style>
  <w:style w:type="paragraph" w:styleId="3">
    <w:name w:val="heading 3"/>
    <w:basedOn w:val="a"/>
    <w:next w:val="a"/>
    <w:link w:val="30"/>
    <w:rsid w:val="00C007D1"/>
    <w:pPr>
      <w:keepNext/>
      <w:keepLines/>
      <w:spacing w:before="280" w:after="80" w:line="240" w:lineRule="auto"/>
      <w:outlineLvl w:val="2"/>
    </w:pPr>
    <w:rPr>
      <w:rFonts w:ascii="Times New Roman" w:eastAsia="Times New Roman" w:hAnsi="Times New Roman" w:cs="Times New Roman"/>
      <w:b/>
      <w:sz w:val="28"/>
      <w:szCs w:val="28"/>
      <w:lang w:val="en"/>
    </w:rPr>
  </w:style>
  <w:style w:type="paragraph" w:styleId="4">
    <w:name w:val="heading 4"/>
    <w:basedOn w:val="a"/>
    <w:next w:val="a"/>
    <w:link w:val="40"/>
    <w:rsid w:val="00C007D1"/>
    <w:pPr>
      <w:keepNext/>
      <w:keepLines/>
      <w:spacing w:before="240" w:after="40" w:line="240" w:lineRule="auto"/>
      <w:outlineLvl w:val="3"/>
    </w:pPr>
    <w:rPr>
      <w:rFonts w:ascii="Times New Roman" w:eastAsia="Times New Roman" w:hAnsi="Times New Roman" w:cs="Times New Roman"/>
      <w:b/>
      <w:sz w:val="24"/>
      <w:szCs w:val="24"/>
      <w:lang w:val="en"/>
    </w:rPr>
  </w:style>
  <w:style w:type="paragraph" w:styleId="5">
    <w:name w:val="heading 5"/>
    <w:basedOn w:val="a"/>
    <w:next w:val="a"/>
    <w:link w:val="50"/>
    <w:rsid w:val="00C007D1"/>
    <w:pPr>
      <w:keepNext/>
      <w:keepLines/>
      <w:spacing w:before="220" w:after="40" w:line="240" w:lineRule="auto"/>
      <w:outlineLvl w:val="4"/>
    </w:pPr>
    <w:rPr>
      <w:rFonts w:ascii="Times New Roman" w:eastAsia="Times New Roman" w:hAnsi="Times New Roman" w:cs="Times New Roman"/>
      <w:b/>
      <w:lang w:val="en"/>
    </w:rPr>
  </w:style>
  <w:style w:type="paragraph" w:styleId="6">
    <w:name w:val="heading 6"/>
    <w:basedOn w:val="a"/>
    <w:next w:val="a"/>
    <w:link w:val="60"/>
    <w:rsid w:val="00C007D1"/>
    <w:pPr>
      <w:keepNext/>
      <w:keepLines/>
      <w:spacing w:before="200" w:after="40" w:line="240" w:lineRule="auto"/>
      <w:outlineLvl w:val="5"/>
    </w:pPr>
    <w:rPr>
      <w:rFonts w:ascii="Times New Roman" w:eastAsia="Times New Roman" w:hAnsi="Times New Roman" w:cs="Times New Roman"/>
      <w:b/>
      <w:sz w:val="20"/>
      <w:szCs w:val="2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7D1"/>
    <w:rPr>
      <w:rFonts w:ascii="Times New Roman" w:eastAsia="Times New Roman" w:hAnsi="Times New Roman" w:cs="Times New Roman"/>
      <w:b/>
      <w:sz w:val="48"/>
      <w:szCs w:val="48"/>
      <w:lang w:val="en"/>
    </w:rPr>
  </w:style>
  <w:style w:type="character" w:customStyle="1" w:styleId="20">
    <w:name w:val="Заголовок 2 Знак"/>
    <w:basedOn w:val="a0"/>
    <w:link w:val="2"/>
    <w:rsid w:val="00C007D1"/>
    <w:rPr>
      <w:rFonts w:ascii="Times New Roman" w:eastAsia="Times New Roman" w:hAnsi="Times New Roman" w:cs="Times New Roman"/>
      <w:b/>
      <w:sz w:val="36"/>
      <w:szCs w:val="36"/>
      <w:lang w:val="en"/>
    </w:rPr>
  </w:style>
  <w:style w:type="character" w:customStyle="1" w:styleId="30">
    <w:name w:val="Заголовок 3 Знак"/>
    <w:basedOn w:val="a0"/>
    <w:link w:val="3"/>
    <w:rsid w:val="00C007D1"/>
    <w:rPr>
      <w:rFonts w:ascii="Times New Roman" w:eastAsia="Times New Roman" w:hAnsi="Times New Roman" w:cs="Times New Roman"/>
      <w:b/>
      <w:sz w:val="28"/>
      <w:szCs w:val="28"/>
      <w:lang w:val="en"/>
    </w:rPr>
  </w:style>
  <w:style w:type="character" w:customStyle="1" w:styleId="40">
    <w:name w:val="Заголовок 4 Знак"/>
    <w:basedOn w:val="a0"/>
    <w:link w:val="4"/>
    <w:rsid w:val="00C007D1"/>
    <w:rPr>
      <w:rFonts w:ascii="Times New Roman" w:eastAsia="Times New Roman" w:hAnsi="Times New Roman" w:cs="Times New Roman"/>
      <w:b/>
      <w:sz w:val="24"/>
      <w:szCs w:val="24"/>
      <w:lang w:val="en"/>
    </w:rPr>
  </w:style>
  <w:style w:type="character" w:customStyle="1" w:styleId="50">
    <w:name w:val="Заголовок 5 Знак"/>
    <w:basedOn w:val="a0"/>
    <w:link w:val="5"/>
    <w:rsid w:val="00C007D1"/>
    <w:rPr>
      <w:rFonts w:ascii="Times New Roman" w:eastAsia="Times New Roman" w:hAnsi="Times New Roman" w:cs="Times New Roman"/>
      <w:b/>
      <w:lang w:val="en"/>
    </w:rPr>
  </w:style>
  <w:style w:type="character" w:customStyle="1" w:styleId="60">
    <w:name w:val="Заголовок 6 Знак"/>
    <w:basedOn w:val="a0"/>
    <w:link w:val="6"/>
    <w:rsid w:val="00C007D1"/>
    <w:rPr>
      <w:rFonts w:ascii="Times New Roman" w:eastAsia="Times New Roman" w:hAnsi="Times New Roman" w:cs="Times New Roman"/>
      <w:b/>
      <w:sz w:val="20"/>
      <w:szCs w:val="20"/>
      <w:lang w:val="en"/>
    </w:rPr>
  </w:style>
  <w:style w:type="numbering" w:customStyle="1" w:styleId="11">
    <w:name w:val="Нет списка1"/>
    <w:next w:val="a2"/>
    <w:uiPriority w:val="99"/>
    <w:semiHidden/>
    <w:unhideWhenUsed/>
    <w:rsid w:val="00C007D1"/>
  </w:style>
  <w:style w:type="paragraph" w:customStyle="1" w:styleId="paragraph">
    <w:name w:val="paragraph"/>
    <w:basedOn w:val="a"/>
    <w:rsid w:val="00C007D1"/>
    <w:pPr>
      <w:spacing w:before="100" w:beforeAutospacing="1" w:after="100" w:afterAutospacing="1" w:line="240" w:lineRule="auto"/>
    </w:pPr>
    <w:rPr>
      <w:rFonts w:ascii="Times New Roman" w:eastAsia="Times New Roman" w:hAnsi="Times New Roman" w:cs="Times New Roman"/>
      <w:sz w:val="24"/>
      <w:szCs w:val="24"/>
      <w:lang w:val="en" w:eastAsia="ru-RU"/>
    </w:rPr>
  </w:style>
  <w:style w:type="paragraph" w:styleId="a3">
    <w:name w:val="Title"/>
    <w:basedOn w:val="a"/>
    <w:next w:val="a"/>
    <w:link w:val="a4"/>
    <w:rsid w:val="00C007D1"/>
    <w:pPr>
      <w:keepNext/>
      <w:keepLines/>
      <w:spacing w:before="480" w:after="120" w:line="240" w:lineRule="auto"/>
    </w:pPr>
    <w:rPr>
      <w:rFonts w:ascii="Times New Roman" w:eastAsia="Times New Roman" w:hAnsi="Times New Roman" w:cs="Times New Roman"/>
      <w:b/>
      <w:sz w:val="72"/>
      <w:szCs w:val="72"/>
      <w:lang w:val="en"/>
    </w:rPr>
  </w:style>
  <w:style w:type="character" w:customStyle="1" w:styleId="a4">
    <w:name w:val="Название Знак"/>
    <w:basedOn w:val="a0"/>
    <w:link w:val="a3"/>
    <w:rsid w:val="00C007D1"/>
    <w:rPr>
      <w:rFonts w:ascii="Times New Roman" w:eastAsia="Times New Roman" w:hAnsi="Times New Roman" w:cs="Times New Roman"/>
      <w:b/>
      <w:sz w:val="72"/>
      <w:szCs w:val="72"/>
      <w:lang w:val="en"/>
    </w:rPr>
  </w:style>
  <w:style w:type="paragraph" w:styleId="a5">
    <w:name w:val="Subtitle"/>
    <w:basedOn w:val="a"/>
    <w:next w:val="a"/>
    <w:link w:val="a6"/>
    <w:rsid w:val="00C007D1"/>
    <w:pPr>
      <w:keepNext/>
      <w:keepLines/>
      <w:spacing w:before="360" w:after="80" w:line="240" w:lineRule="auto"/>
    </w:pPr>
    <w:rPr>
      <w:rFonts w:ascii="Georgia" w:eastAsia="Georgia" w:hAnsi="Georgia" w:cs="Georgia"/>
      <w:i/>
      <w:color w:val="666666"/>
      <w:sz w:val="48"/>
      <w:szCs w:val="48"/>
      <w:lang w:val="en"/>
    </w:rPr>
  </w:style>
  <w:style w:type="character" w:customStyle="1" w:styleId="a6">
    <w:name w:val="Подзаголовок Знак"/>
    <w:basedOn w:val="a0"/>
    <w:link w:val="a5"/>
    <w:rsid w:val="00C007D1"/>
    <w:rPr>
      <w:rFonts w:ascii="Georgia" w:eastAsia="Georgia" w:hAnsi="Georgia" w:cs="Georgia"/>
      <w:i/>
      <w:color w:val="666666"/>
      <w:sz w:val="48"/>
      <w:szCs w:val="48"/>
      <w:lang w:val="en"/>
    </w:rPr>
  </w:style>
  <w:style w:type="paragraph" w:styleId="a7">
    <w:name w:val="Balloon Text"/>
    <w:basedOn w:val="a"/>
    <w:link w:val="a8"/>
    <w:uiPriority w:val="99"/>
    <w:semiHidden/>
    <w:unhideWhenUsed/>
    <w:rsid w:val="00C007D1"/>
    <w:pPr>
      <w:spacing w:after="0" w:line="240" w:lineRule="auto"/>
    </w:pPr>
    <w:rPr>
      <w:rFonts w:ascii="Segoe UI" w:eastAsia="Times New Roman" w:hAnsi="Segoe UI" w:cs="Segoe UI"/>
      <w:sz w:val="18"/>
      <w:szCs w:val="18"/>
      <w:lang w:val="en"/>
    </w:rPr>
  </w:style>
  <w:style w:type="character" w:customStyle="1" w:styleId="a8">
    <w:name w:val="Текст выноски Знак"/>
    <w:basedOn w:val="a0"/>
    <w:link w:val="a7"/>
    <w:uiPriority w:val="99"/>
    <w:semiHidden/>
    <w:rsid w:val="00C007D1"/>
    <w:rPr>
      <w:rFonts w:ascii="Segoe UI" w:eastAsia="Times New Roman" w:hAnsi="Segoe UI" w:cs="Segoe UI"/>
      <w:sz w:val="18"/>
      <w:szCs w:val="18"/>
      <w:lang w:val="en"/>
    </w:rPr>
  </w:style>
  <w:style w:type="table" w:styleId="a9">
    <w:name w:val="Table Grid"/>
    <w:basedOn w:val="a1"/>
    <w:uiPriority w:val="39"/>
    <w:rsid w:val="00C007D1"/>
    <w:pPr>
      <w:spacing w:after="0" w:line="240" w:lineRule="auto"/>
    </w:pPr>
    <w:rPr>
      <w:rFonts w:ascii="Times New Roman" w:eastAsia="Times New Roman" w:hAnsi="Times New Roman" w:cs="Times New Roman"/>
      <w:sz w:val="24"/>
      <w:szCs w:val="24"/>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C007D1"/>
    <w:rPr>
      <w:rFonts w:cs="Times New Roman"/>
      <w:color w:val="auto"/>
      <w:u w:val="none"/>
      <w:effect w:val="none"/>
    </w:rPr>
  </w:style>
  <w:style w:type="paragraph" w:styleId="ab">
    <w:name w:val="header"/>
    <w:basedOn w:val="a"/>
    <w:link w:val="ac"/>
    <w:uiPriority w:val="99"/>
    <w:unhideWhenUsed/>
    <w:rsid w:val="00C007D1"/>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c">
    <w:name w:val="Верхний колонтитул Знак"/>
    <w:basedOn w:val="a0"/>
    <w:link w:val="ab"/>
    <w:uiPriority w:val="99"/>
    <w:rsid w:val="00C007D1"/>
    <w:rPr>
      <w:rFonts w:ascii="Times New Roman" w:eastAsia="Times New Roman" w:hAnsi="Times New Roman" w:cs="Times New Roman"/>
      <w:sz w:val="24"/>
      <w:szCs w:val="24"/>
      <w:lang w:val="en"/>
    </w:rPr>
  </w:style>
  <w:style w:type="paragraph" w:styleId="ad">
    <w:name w:val="footer"/>
    <w:basedOn w:val="a"/>
    <w:link w:val="ae"/>
    <w:uiPriority w:val="99"/>
    <w:unhideWhenUsed/>
    <w:rsid w:val="00C007D1"/>
    <w:pPr>
      <w:tabs>
        <w:tab w:val="center" w:pos="4677"/>
        <w:tab w:val="right" w:pos="9355"/>
      </w:tabs>
      <w:spacing w:after="0" w:line="240" w:lineRule="auto"/>
    </w:pPr>
    <w:rPr>
      <w:rFonts w:ascii="Times New Roman" w:eastAsia="Times New Roman" w:hAnsi="Times New Roman" w:cs="Times New Roman"/>
      <w:sz w:val="24"/>
      <w:szCs w:val="24"/>
      <w:lang w:val="en"/>
    </w:rPr>
  </w:style>
  <w:style w:type="character" w:customStyle="1" w:styleId="ae">
    <w:name w:val="Нижний колонтитул Знак"/>
    <w:basedOn w:val="a0"/>
    <w:link w:val="ad"/>
    <w:uiPriority w:val="99"/>
    <w:rsid w:val="00C007D1"/>
    <w:rPr>
      <w:rFonts w:ascii="Times New Roman" w:eastAsia="Times New Roman" w:hAnsi="Times New Roman" w:cs="Times New Roman"/>
      <w:sz w:val="24"/>
      <w:szCs w:val="24"/>
      <w:lang w:val="en"/>
    </w:rPr>
  </w:style>
  <w:style w:type="paragraph" w:styleId="af">
    <w:name w:val="List Paragraph"/>
    <w:aliases w:val="без абзаца,маркированный,ПАРАГРАФ,List Paragraph"/>
    <w:basedOn w:val="a"/>
    <w:link w:val="af0"/>
    <w:uiPriority w:val="34"/>
    <w:qFormat/>
    <w:rsid w:val="00C007D1"/>
    <w:pPr>
      <w:spacing w:after="0" w:line="240" w:lineRule="auto"/>
      <w:ind w:left="720"/>
      <w:contextualSpacing/>
    </w:pPr>
    <w:rPr>
      <w:rFonts w:ascii="Times New Roman" w:eastAsia="Times New Roman" w:hAnsi="Times New Roman" w:cs="Times New Roman"/>
      <w:sz w:val="24"/>
      <w:szCs w:val="24"/>
      <w:lang w:val="en"/>
    </w:rPr>
  </w:style>
  <w:style w:type="character" w:customStyle="1" w:styleId="af0">
    <w:name w:val="Абзац списка Знак"/>
    <w:aliases w:val="без абзаца Знак,маркированный Знак,ПАРАГРАФ Знак,List Paragraph Знак"/>
    <w:link w:val="af"/>
    <w:uiPriority w:val="34"/>
    <w:locked/>
    <w:rsid w:val="00C007D1"/>
    <w:rPr>
      <w:rFonts w:ascii="Times New Roman" w:eastAsia="Times New Roman" w:hAnsi="Times New Roman" w:cs="Times New Roman"/>
      <w:sz w:val="24"/>
      <w:szCs w:val="24"/>
      <w:lang w:val="en"/>
    </w:rPr>
  </w:style>
  <w:style w:type="character" w:customStyle="1" w:styleId="contentcontrolboundarysink">
    <w:name w:val="contentcontrolboundarysink"/>
    <w:basedOn w:val="a0"/>
    <w:rsid w:val="00C007D1"/>
  </w:style>
  <w:style w:type="character" w:customStyle="1" w:styleId="normaltextrun">
    <w:name w:val="normaltextrun"/>
    <w:basedOn w:val="a0"/>
    <w:rsid w:val="00C007D1"/>
  </w:style>
  <w:style w:type="character" w:customStyle="1" w:styleId="eop">
    <w:name w:val="eop"/>
    <w:basedOn w:val="a0"/>
    <w:rsid w:val="00C007D1"/>
  </w:style>
  <w:style w:type="paragraph" w:styleId="af1">
    <w:name w:val="Normal (Web)"/>
    <w:basedOn w:val="a"/>
    <w:uiPriority w:val="99"/>
    <w:semiHidden/>
    <w:unhideWhenUsed/>
    <w:rsid w:val="00C007D1"/>
    <w:pPr>
      <w:spacing w:before="100" w:beforeAutospacing="1" w:after="100" w:afterAutospacing="1" w:line="240" w:lineRule="auto"/>
    </w:pPr>
    <w:rPr>
      <w:rFonts w:ascii="Times New Roman" w:eastAsia="Times New Roman" w:hAnsi="Times New Roman" w:cs="Times New Roman"/>
      <w:sz w:val="24"/>
      <w:szCs w:val="24"/>
      <w:lang w:val="en" w:eastAsia="ru-RU"/>
    </w:rPr>
  </w:style>
  <w:style w:type="table" w:customStyle="1" w:styleId="TableNormal1">
    <w:name w:val="Table Normal1"/>
    <w:rsid w:val="00C007D1"/>
    <w:pPr>
      <w:spacing w:after="0" w:line="240" w:lineRule="auto"/>
    </w:pPr>
    <w:rPr>
      <w:rFonts w:ascii="Times New Roman" w:eastAsia="Times New Roman" w:hAnsi="Times New Roman" w:cs="Times New Roman"/>
      <w:sz w:val="24"/>
      <w:szCs w:val="24"/>
      <w:lang w:val="en"/>
    </w:rPr>
    <w:tblPr>
      <w:tblCellMar>
        <w:top w:w="0" w:type="dxa"/>
        <w:left w:w="0" w:type="dxa"/>
        <w:bottom w:w="0" w:type="dxa"/>
        <w:right w:w="0" w:type="dxa"/>
      </w:tblCellMar>
    </w:tblPr>
  </w:style>
  <w:style w:type="character" w:styleId="af2">
    <w:name w:val="Strong"/>
    <w:basedOn w:val="a0"/>
    <w:uiPriority w:val="22"/>
    <w:qFormat/>
    <w:rsid w:val="00C007D1"/>
    <w:rPr>
      <w:b/>
      <w:bCs/>
    </w:rPr>
  </w:style>
  <w:style w:type="character" w:customStyle="1" w:styleId="UnresolvedMention">
    <w:name w:val="Unresolved Mention"/>
    <w:basedOn w:val="a0"/>
    <w:uiPriority w:val="99"/>
    <w:semiHidden/>
    <w:unhideWhenUsed/>
    <w:rsid w:val="00C007D1"/>
    <w:rPr>
      <w:color w:val="605E5C"/>
      <w:shd w:val="clear" w:color="auto" w:fill="E1DFDD"/>
    </w:rPr>
  </w:style>
  <w:style w:type="table" w:customStyle="1" w:styleId="-111">
    <w:name w:val="Таблица-сетка 1 светлая — акцент 11"/>
    <w:basedOn w:val="a1"/>
    <w:next w:val="GridTable1LightAccent1"/>
    <w:uiPriority w:val="46"/>
    <w:rsid w:val="00C007D1"/>
    <w:pPr>
      <w:spacing w:after="0" w:line="240" w:lineRule="auto"/>
    </w:pPr>
    <w:rPr>
      <w:rFonts w:ascii="Times New Roman" w:eastAsia="Times New Roman" w:hAnsi="Times New Roman" w:cs="Times New Roman"/>
      <w:sz w:val="24"/>
      <w:szCs w:val="24"/>
      <w:lang w:val="en"/>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112">
    <w:name w:val="Таблица-сетка 1 светлая — акцент 12"/>
    <w:basedOn w:val="a1"/>
    <w:next w:val="GridTable1LightAccent1"/>
    <w:uiPriority w:val="46"/>
    <w:rsid w:val="00C007D1"/>
    <w:pPr>
      <w:spacing w:after="0" w:line="240" w:lineRule="auto"/>
    </w:pPr>
    <w:rPr>
      <w:rFonts w:ascii="Times New Roman" w:eastAsia="Times New Roman" w:hAnsi="Times New Roman" w:cs="Times New Roman"/>
      <w:sz w:val="24"/>
      <w:szCs w:val="24"/>
      <w:lang w:val="en"/>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C007D1"/>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0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3" Type="http://schemas.openxmlformats.org/officeDocument/2006/relationships/hyperlink" Target="mailto:k.akmaral2309@gmail.com" TargetMode="External"/><Relationship Id="rId3" Type="http://schemas.microsoft.com/office/2007/relationships/stylesWithEffects" Target="stylesWithEffects.xml"/><Relationship Id="rId7" Type="http://schemas.openxmlformats.org/officeDocument/2006/relationships/hyperlink" Target="https://univer.kaznu.kz/Content/instructions/%D0%90%D0%BA%D0%B0%D0%B4%D0%B5%D0%BC%D0%B8%D1%87%D0%B5%D1%81%D0%BA%D0%B0%D1%8F%20%D0%BF%D0%BE%D0%BB%D0%B8%D1%82%D0%B8%D0%BA%D0%B0.pdf" TargetMode="External"/><Relationship Id="rId12"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lesha.81@mail.ru" TargetMode="External"/><Relationship Id="rId11"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4" Type="http://schemas.openxmlformats.org/officeDocument/2006/relationships/settings" Target="settings.xml"/><Relationship Id="rId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3736</Words>
  <Characters>21296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5</cp:revision>
  <dcterms:created xsi:type="dcterms:W3CDTF">2024-09-29T12:00:00Z</dcterms:created>
  <dcterms:modified xsi:type="dcterms:W3CDTF">2024-10-06T18:56:00Z</dcterms:modified>
</cp:coreProperties>
</file>